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2C7A92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A92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2C7A92" w:rsidRDefault="00A87BA6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A92">
        <w:rPr>
          <w:rFonts w:ascii="Arial" w:hAnsi="Arial" w:cs="Arial"/>
          <w:b/>
          <w:sz w:val="24"/>
          <w:szCs w:val="24"/>
        </w:rPr>
        <w:t>AU SULTANAT D’OMAN</w:t>
      </w:r>
    </w:p>
    <w:p w:rsidR="00351F0E" w:rsidRPr="002C7A92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6D7A6C" w:rsidRPr="002C7A92">
        <w:rPr>
          <w:rFonts w:ascii="Arial" w:hAnsi="Arial" w:cs="Arial"/>
          <w:b/>
          <w:sz w:val="24"/>
          <w:szCs w:val="24"/>
        </w:rPr>
        <w:t>1</w:t>
      </w:r>
      <w:r w:rsidR="00A87BA6" w:rsidRPr="002C7A92">
        <w:rPr>
          <w:rFonts w:ascii="Arial" w:hAnsi="Arial" w:cs="Arial"/>
          <w:b/>
          <w:sz w:val="24"/>
          <w:szCs w:val="24"/>
        </w:rPr>
        <w:t>1</w:t>
      </w:r>
      <w:r w:rsidR="006D7A6C" w:rsidRPr="002C7A92">
        <w:rPr>
          <w:rFonts w:ascii="Arial" w:hAnsi="Arial" w:cs="Arial"/>
          <w:b/>
          <w:sz w:val="24"/>
          <w:szCs w:val="24"/>
        </w:rPr>
        <w:t xml:space="preserve"> – 14 </w:t>
      </w:r>
      <w:r w:rsidR="00A87BA6" w:rsidRPr="002C7A92">
        <w:rPr>
          <w:rFonts w:ascii="Arial" w:hAnsi="Arial" w:cs="Arial"/>
          <w:b/>
          <w:sz w:val="24"/>
          <w:szCs w:val="24"/>
        </w:rPr>
        <w:t>MARS</w:t>
      </w:r>
      <w:r w:rsidR="00D745C0" w:rsidRPr="002C7A92">
        <w:rPr>
          <w:rFonts w:ascii="Arial" w:hAnsi="Arial" w:cs="Arial"/>
          <w:b/>
          <w:sz w:val="24"/>
          <w:szCs w:val="24"/>
        </w:rPr>
        <w:t xml:space="preserve"> 201</w:t>
      </w:r>
      <w:r w:rsidR="009B4F8C" w:rsidRPr="002C7A92">
        <w:rPr>
          <w:rFonts w:ascii="Arial" w:hAnsi="Arial" w:cs="Arial"/>
          <w:b/>
          <w:sz w:val="24"/>
          <w:szCs w:val="24"/>
        </w:rPr>
        <w:t>9</w:t>
      </w:r>
    </w:p>
    <w:p w:rsidR="006863FC" w:rsidRPr="002C7A92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794173" w:rsidRDefault="00933D3B" w:rsidP="008636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vtaboada@liaisonsmondiales.fr</w:t>
        </w:r>
      </w:hyperlink>
      <w:r w:rsidR="008636F3">
        <w:rPr>
          <w:rFonts w:ascii="Arial" w:hAnsi="Arial" w:cs="Arial"/>
          <w:sz w:val="20"/>
          <w:szCs w:val="20"/>
        </w:rPr>
        <w:t xml:space="preserve"> &amp; </w:t>
      </w:r>
      <w:hyperlink r:id="rId9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color w:val="E36C0A" w:themeColor="accent6" w:themeShade="BF"/>
          <w:sz w:val="20"/>
          <w:szCs w:val="20"/>
        </w:rPr>
        <w:t>LIAISONS MONDIALES</w:t>
      </w:r>
      <w:r w:rsidRPr="00AA687A">
        <w:rPr>
          <w:rFonts w:ascii="Arial" w:hAnsi="Arial" w:cs="Arial"/>
          <w:sz w:val="20"/>
          <w:szCs w:val="20"/>
        </w:rPr>
        <w:t xml:space="preserve"> 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T. + 33 (0) 1 45 57 77 10 – Port. + 33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Pr="00641475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911E46" w:rsidRPr="00054825" w:rsidRDefault="00453F75" w:rsidP="007C6F6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</w:t>
      </w:r>
      <w:r w:rsidR="00054825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S</w:t>
      </w: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 xml:space="preserve"> DELEGATION</w:t>
      </w:r>
      <w:r w:rsidR="00911E46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 :</w:t>
      </w:r>
    </w:p>
    <w:p w:rsidR="00054825" w:rsidRPr="00054825" w:rsidRDefault="00054825" w:rsidP="00054825">
      <w:pPr>
        <w:pStyle w:val="Paragraphedeliste"/>
        <w:spacing w:after="0" w:line="240" w:lineRule="auto"/>
        <w:rPr>
          <w:rFonts w:ascii="Arial" w:hAnsi="Arial" w:cs="Arial"/>
          <w:sz w:val="12"/>
          <w:szCs w:val="12"/>
        </w:rPr>
      </w:pPr>
    </w:p>
    <w:p w:rsidR="002C7A92" w:rsidRDefault="00CA701B" w:rsidP="002C7A92">
      <w:pPr>
        <w:spacing w:after="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bookmarkStart w:id="0" w:name="_Hlk519184081"/>
      <w:r w:rsidRPr="00A87BA6">
        <w:rPr>
          <w:rFonts w:ascii="Arial" w:hAnsi="Arial" w:cs="Arial"/>
          <w:b/>
          <w:sz w:val="28"/>
          <w:szCs w:val="28"/>
        </w:rPr>
        <w:t>□</w:t>
      </w:r>
      <w:bookmarkEnd w:id="0"/>
      <w:r w:rsidRPr="00A87BA6">
        <w:rPr>
          <w:rFonts w:ascii="Arial" w:hAnsi="Arial" w:cs="Arial"/>
          <w:b/>
          <w:sz w:val="28"/>
          <w:szCs w:val="28"/>
        </w:rPr>
        <w:t xml:space="preserve"> </w:t>
      </w:r>
      <w:r w:rsidRPr="00A87BA6">
        <w:rPr>
          <w:rFonts w:ascii="Arial" w:hAnsi="Arial" w:cs="Arial"/>
          <w:b/>
          <w:sz w:val="18"/>
          <w:szCs w:val="18"/>
        </w:rPr>
        <w:t>A/ cl. ECONOMIQUE</w:t>
      </w:r>
      <w:r w:rsidR="00050D20">
        <w:rPr>
          <w:rFonts w:ascii="Arial" w:hAnsi="Arial" w:cs="Arial"/>
          <w:b/>
          <w:sz w:val="18"/>
          <w:szCs w:val="18"/>
        </w:rPr>
        <w:t xml:space="preserve"> restrictif</w:t>
      </w:r>
      <w:r w:rsidR="00A87BA6">
        <w:rPr>
          <w:rFonts w:ascii="Arial" w:hAnsi="Arial" w:cs="Arial"/>
          <w:b/>
          <w:sz w:val="18"/>
          <w:szCs w:val="18"/>
        </w:rPr>
        <w:tab/>
      </w:r>
      <w:r w:rsidR="00A87BA6">
        <w:rPr>
          <w:rFonts w:ascii="Arial" w:hAnsi="Arial" w:cs="Arial"/>
          <w:b/>
          <w:sz w:val="18"/>
          <w:szCs w:val="18"/>
        </w:rPr>
        <w:tab/>
      </w:r>
      <w:r w:rsidR="002C7A92">
        <w:rPr>
          <w:rFonts w:ascii="Arial" w:hAnsi="Arial" w:cs="Arial"/>
          <w:b/>
          <w:sz w:val="18"/>
          <w:szCs w:val="18"/>
        </w:rPr>
        <w:tab/>
      </w:r>
      <w:r w:rsidR="00D325A1" w:rsidRPr="00A87BA6">
        <w:rPr>
          <w:rFonts w:ascii="Arial" w:hAnsi="Arial" w:cs="Arial"/>
          <w:b/>
          <w:sz w:val="28"/>
          <w:szCs w:val="28"/>
        </w:rPr>
        <w:t xml:space="preserve">□ </w:t>
      </w:r>
      <w:r w:rsidR="00D325A1" w:rsidRPr="00A87BA6">
        <w:rPr>
          <w:rFonts w:ascii="Arial" w:hAnsi="Arial" w:cs="Arial"/>
          <w:b/>
          <w:sz w:val="18"/>
          <w:szCs w:val="18"/>
        </w:rPr>
        <w:t>B/ cl. ECONOMIQUE</w:t>
      </w:r>
      <w:r w:rsidR="00050D20">
        <w:rPr>
          <w:rFonts w:ascii="Arial" w:hAnsi="Arial" w:cs="Arial"/>
          <w:b/>
          <w:sz w:val="18"/>
          <w:szCs w:val="18"/>
        </w:rPr>
        <w:t xml:space="preserve"> flexible </w:t>
      </w:r>
      <w:r w:rsidR="00A87BA6">
        <w:rPr>
          <w:rFonts w:ascii="Arial" w:hAnsi="Arial" w:cs="Arial"/>
          <w:b/>
          <w:sz w:val="18"/>
          <w:szCs w:val="18"/>
        </w:rPr>
        <w:tab/>
      </w:r>
    </w:p>
    <w:p w:rsidR="00050D20" w:rsidRDefault="00CA701B" w:rsidP="00050D20">
      <w:pPr>
        <w:spacing w:after="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A87BA6">
        <w:rPr>
          <w:rFonts w:ascii="Arial" w:hAnsi="Arial" w:cs="Arial"/>
          <w:b/>
          <w:sz w:val="28"/>
          <w:szCs w:val="28"/>
        </w:rPr>
        <w:t>□</w:t>
      </w:r>
      <w:r w:rsidR="00794173" w:rsidRPr="00A87BA6">
        <w:rPr>
          <w:rFonts w:ascii="Arial" w:hAnsi="Arial" w:cs="Arial"/>
          <w:b/>
          <w:sz w:val="28"/>
          <w:szCs w:val="28"/>
        </w:rPr>
        <w:t xml:space="preserve"> </w:t>
      </w:r>
      <w:r w:rsidR="00A87BA6" w:rsidRPr="00A87BA6">
        <w:rPr>
          <w:rFonts w:ascii="Arial" w:hAnsi="Arial" w:cs="Arial"/>
          <w:b/>
          <w:sz w:val="18"/>
          <w:szCs w:val="18"/>
        </w:rPr>
        <w:t>C</w:t>
      </w:r>
      <w:r w:rsidR="00794173" w:rsidRPr="00A87BA6">
        <w:rPr>
          <w:rFonts w:ascii="Arial" w:hAnsi="Arial" w:cs="Arial"/>
          <w:b/>
          <w:sz w:val="18"/>
          <w:szCs w:val="18"/>
        </w:rPr>
        <w:t xml:space="preserve">/ </w:t>
      </w:r>
      <w:r w:rsidRPr="00A87BA6">
        <w:rPr>
          <w:rFonts w:ascii="Arial" w:hAnsi="Arial" w:cs="Arial"/>
          <w:b/>
          <w:sz w:val="18"/>
          <w:szCs w:val="18"/>
        </w:rPr>
        <w:t>cl. AFFAIR</w:t>
      </w:r>
      <w:r w:rsidR="001718CB" w:rsidRPr="00A87BA6">
        <w:rPr>
          <w:rFonts w:ascii="Arial" w:hAnsi="Arial" w:cs="Arial"/>
          <w:b/>
          <w:sz w:val="18"/>
          <w:szCs w:val="18"/>
        </w:rPr>
        <w:t>E</w:t>
      </w:r>
      <w:r w:rsidR="00050D20">
        <w:rPr>
          <w:rFonts w:ascii="Arial" w:hAnsi="Arial" w:cs="Arial"/>
          <w:b/>
          <w:sz w:val="18"/>
          <w:szCs w:val="18"/>
        </w:rPr>
        <w:t xml:space="preserve"> restrictif</w:t>
      </w:r>
      <w:r w:rsidR="00050D20">
        <w:rPr>
          <w:rFonts w:ascii="Arial" w:hAnsi="Arial" w:cs="Arial"/>
          <w:b/>
          <w:sz w:val="18"/>
          <w:szCs w:val="18"/>
        </w:rPr>
        <w:tab/>
      </w:r>
      <w:r w:rsidR="00050D20">
        <w:rPr>
          <w:rFonts w:ascii="Arial" w:hAnsi="Arial" w:cs="Arial"/>
          <w:b/>
          <w:sz w:val="18"/>
          <w:szCs w:val="18"/>
        </w:rPr>
        <w:tab/>
      </w:r>
      <w:r w:rsidR="00050D20">
        <w:rPr>
          <w:rFonts w:ascii="Arial" w:hAnsi="Arial" w:cs="Arial"/>
          <w:b/>
          <w:sz w:val="18"/>
          <w:szCs w:val="18"/>
        </w:rPr>
        <w:tab/>
      </w:r>
      <w:r w:rsidR="002C7A92" w:rsidRPr="00A87BA6">
        <w:rPr>
          <w:rFonts w:ascii="Arial" w:hAnsi="Arial" w:cs="Arial"/>
          <w:b/>
          <w:sz w:val="28"/>
          <w:szCs w:val="28"/>
        </w:rPr>
        <w:t xml:space="preserve">□ </w:t>
      </w:r>
      <w:r w:rsidR="002C7A92">
        <w:rPr>
          <w:rFonts w:ascii="Arial" w:hAnsi="Arial" w:cs="Arial"/>
          <w:b/>
          <w:sz w:val="18"/>
          <w:szCs w:val="18"/>
        </w:rPr>
        <w:t>D</w:t>
      </w:r>
      <w:r w:rsidR="002C7A92" w:rsidRPr="00A87BA6">
        <w:rPr>
          <w:rFonts w:ascii="Arial" w:hAnsi="Arial" w:cs="Arial"/>
          <w:b/>
          <w:sz w:val="18"/>
          <w:szCs w:val="18"/>
        </w:rPr>
        <w:t xml:space="preserve">/ cl. </w:t>
      </w:r>
      <w:r w:rsidR="00050D20">
        <w:rPr>
          <w:rFonts w:ascii="Arial" w:hAnsi="Arial" w:cs="Arial"/>
          <w:b/>
          <w:sz w:val="18"/>
          <w:szCs w:val="18"/>
        </w:rPr>
        <w:t>AFFAIRE flexible</w:t>
      </w:r>
      <w:r w:rsidR="00050D20">
        <w:rPr>
          <w:rFonts w:ascii="Arial" w:hAnsi="Arial" w:cs="Arial"/>
          <w:b/>
          <w:sz w:val="18"/>
          <w:szCs w:val="18"/>
        </w:rPr>
        <w:tab/>
      </w:r>
    </w:p>
    <w:p w:rsidR="002C7A92" w:rsidRPr="00A87BA6" w:rsidRDefault="00050D20" w:rsidP="00050D20">
      <w:pPr>
        <w:spacing w:after="0" w:line="240" w:lineRule="auto"/>
        <w:ind w:left="1416"/>
        <w:rPr>
          <w:rFonts w:ascii="Arial" w:hAnsi="Arial" w:cs="Arial"/>
          <w:b/>
          <w:sz w:val="18"/>
          <w:szCs w:val="18"/>
        </w:rPr>
      </w:pPr>
      <w:r w:rsidRPr="00A87BA6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D</w:t>
      </w:r>
      <w:r w:rsidRPr="00A87BA6">
        <w:rPr>
          <w:rFonts w:ascii="Arial" w:hAnsi="Arial" w:cs="Arial"/>
          <w:b/>
          <w:sz w:val="18"/>
          <w:szCs w:val="18"/>
        </w:rPr>
        <w:t xml:space="preserve">/ cl. </w:t>
      </w:r>
      <w:r>
        <w:rPr>
          <w:rFonts w:ascii="Arial" w:hAnsi="Arial" w:cs="Arial"/>
          <w:b/>
          <w:sz w:val="18"/>
          <w:szCs w:val="18"/>
        </w:rPr>
        <w:t>PREMIER</w:t>
      </w:r>
      <w:r w:rsidR="00AA61BE">
        <w:rPr>
          <w:rFonts w:ascii="Arial" w:hAnsi="Arial" w:cs="Arial"/>
          <w:b/>
          <w:sz w:val="18"/>
          <w:szCs w:val="18"/>
        </w:rPr>
        <w:t>E</w:t>
      </w:r>
    </w:p>
    <w:p w:rsidR="008735E6" w:rsidRPr="00A87BA6" w:rsidRDefault="008735E6" w:rsidP="00A87BA6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351F0E" w:rsidRPr="00AA61BE" w:rsidRDefault="00911E46" w:rsidP="00084E50">
      <w:pPr>
        <w:spacing w:line="240" w:lineRule="auto"/>
        <w:rPr>
          <w:rFonts w:ascii="Arial" w:hAnsi="Arial" w:cs="Arial"/>
          <w:sz w:val="8"/>
          <w:szCs w:val="8"/>
        </w:rPr>
      </w:pPr>
      <w:r w:rsidRPr="00084E50">
        <w:rPr>
          <w:rFonts w:ascii="Arial" w:hAnsi="Arial" w:cs="Arial"/>
          <w:sz w:val="16"/>
          <w:szCs w:val="16"/>
        </w:rPr>
        <w:tab/>
      </w:r>
    </w:p>
    <w:p w:rsidR="00054825" w:rsidRPr="0005482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51F0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 PROGRAMME PERSONNALISE</w:t>
      </w:r>
      <w:r w:rsidRPr="00351F0E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  <w:r w:rsidR="00D325A1" w:rsidRPr="00D325A1">
        <w:rPr>
          <w:rFonts w:ascii="Arial" w:hAnsi="Arial" w:cs="Arial"/>
          <w:i/>
          <w:color w:val="E36C0A" w:themeColor="accent6" w:themeShade="BF"/>
          <w:sz w:val="18"/>
          <w:szCs w:val="18"/>
        </w:rPr>
        <w:t>(nous interroger)</w:t>
      </w:r>
      <w:r w:rsidR="00D325A1">
        <w:rPr>
          <w:rFonts w:ascii="Arial" w:hAnsi="Arial" w:cs="Arial"/>
          <w:sz w:val="28"/>
          <w:szCs w:val="28"/>
        </w:rPr>
        <w:t xml:space="preserve"> </w:t>
      </w:r>
    </w:p>
    <w:p w:rsidR="007E1243" w:rsidRDefault="00453F75" w:rsidP="00C81914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9611A5">
        <w:rPr>
          <w:rFonts w:ascii="Arial" w:hAnsi="Arial" w:cs="Arial"/>
          <w:b/>
          <w:sz w:val="18"/>
          <w:szCs w:val="18"/>
        </w:rPr>
        <w:t>Date Aller 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Pr="009611A5">
        <w:rPr>
          <w:rFonts w:ascii="Arial" w:hAnsi="Arial" w:cs="Arial"/>
          <w:b/>
          <w:sz w:val="18"/>
          <w:szCs w:val="18"/>
        </w:rPr>
        <w:t>Date retour :</w:t>
      </w:r>
      <w:r w:rsidR="00C81914">
        <w:rPr>
          <w:rFonts w:ascii="Arial" w:hAnsi="Arial" w:cs="Arial"/>
          <w:b/>
          <w:sz w:val="18"/>
          <w:szCs w:val="1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Pr="00C81914" w:rsidRDefault="007E1243" w:rsidP="00C81914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 aérienne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794173" w:rsidRDefault="00794173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6"/>
          <w:szCs w:val="16"/>
        </w:rPr>
      </w:pPr>
    </w:p>
    <w:p w:rsidR="00054825" w:rsidRPr="00AA61BE" w:rsidRDefault="00054825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8"/>
          <w:szCs w:val="8"/>
        </w:rPr>
      </w:pPr>
      <w:bookmarkStart w:id="1" w:name="_GoBack"/>
      <w:bookmarkEnd w:id="1"/>
    </w:p>
    <w:p w:rsidR="00911E46" w:rsidRPr="00641475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0"/>
          <w:szCs w:val="20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 xml:space="preserve">supplément tarifaire </w:t>
      </w:r>
      <w:r w:rsidR="00C81914">
        <w:rPr>
          <w:rFonts w:ascii="Arial" w:hAnsi="Arial" w:cs="Arial"/>
          <w:sz w:val="16"/>
          <w:szCs w:val="16"/>
        </w:rPr>
        <w:t>aérien</w:t>
      </w:r>
      <w:r w:rsidRPr="003E4BC9">
        <w:rPr>
          <w:rFonts w:ascii="Arial" w:hAnsi="Arial" w:cs="Arial"/>
          <w:sz w:val="16"/>
          <w:szCs w:val="16"/>
        </w:rPr>
        <w:t>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054825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4"/>
          <w:szCs w:val="14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Carte de fidélité</w:t>
      </w:r>
      <w:r w:rsidR="009B4F8C">
        <w:rPr>
          <w:rFonts w:ascii="Arial" w:hAnsi="Arial" w:cs="Arial"/>
          <w:b/>
          <w:sz w:val="18"/>
          <w:szCs w:val="18"/>
        </w:rPr>
        <w:t xml:space="preserve"> </w:t>
      </w:r>
      <w:r w:rsidR="00A87BA6">
        <w:rPr>
          <w:rFonts w:ascii="Arial" w:hAnsi="Arial" w:cs="Arial"/>
          <w:b/>
          <w:sz w:val="18"/>
          <w:szCs w:val="18"/>
        </w:rPr>
        <w:t>Etihad</w:t>
      </w:r>
      <w:r w:rsidR="009B4F8C">
        <w:rPr>
          <w:rFonts w:ascii="Arial" w:hAnsi="Arial" w:cs="Arial"/>
          <w:b/>
          <w:sz w:val="18"/>
          <w:szCs w:val="18"/>
        </w:rPr>
        <w:t xml:space="preserve">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</w:p>
    <w:p w:rsidR="00B233DC" w:rsidRDefault="00B233DC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8"/>
          <w:szCs w:val="18"/>
        </w:rPr>
      </w:pPr>
    </w:p>
    <w:p w:rsidR="00054825" w:rsidRDefault="00054825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8"/>
          <w:szCs w:val="18"/>
        </w:rPr>
      </w:pPr>
    </w:p>
    <w:p w:rsidR="00B233DC" w:rsidRPr="00853CE5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054825" w:rsidRPr="00054825" w:rsidRDefault="00054825" w:rsidP="007C6F64">
      <w:pPr>
        <w:spacing w:after="0"/>
        <w:outlineLvl w:val="0"/>
        <w:rPr>
          <w:rFonts w:ascii="Arial" w:hAnsi="Arial" w:cs="Arial"/>
          <w:bCs/>
        </w:rPr>
      </w:pPr>
    </w:p>
    <w:p w:rsidR="00715588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</w:rPr>
      </w:pPr>
      <w:r>
        <w:rPr>
          <w:rFonts w:ascii="Arial" w:hAnsi="Arial" w:cs="Arial"/>
          <w:color w:val="C0504D" w:themeColor="accent2"/>
          <w:sz w:val="18"/>
          <w:szCs w:val="18"/>
        </w:rPr>
        <w:t>Je confirme mon inscription par l</w:t>
      </w:r>
      <w:r w:rsidR="0009721B">
        <w:rPr>
          <w:rFonts w:ascii="Arial" w:hAnsi="Arial" w:cs="Arial"/>
          <w:color w:val="C0504D" w:themeColor="accent2"/>
          <w:sz w:val="18"/>
          <w:szCs w:val="18"/>
        </w:rPr>
        <w:t>’envoi de ce bulletin d’inscription dûment renseigné, accompagné du scan du passeport</w:t>
      </w:r>
      <w:r>
        <w:rPr>
          <w:rFonts w:ascii="Arial" w:hAnsi="Arial" w:cs="Arial"/>
          <w:color w:val="C0504D" w:themeColor="accent2"/>
          <w:sz w:val="18"/>
          <w:szCs w:val="18"/>
        </w:rPr>
        <w:t>.</w:t>
      </w:r>
    </w:p>
    <w:p w:rsidR="00453F7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  <w:u w:val="single"/>
        </w:rPr>
      </w:pPr>
      <w:r w:rsidRPr="00AA687A">
        <w:rPr>
          <w:rFonts w:ascii="Arial" w:hAnsi="Arial" w:cs="Arial"/>
          <w:color w:val="C0504D" w:themeColor="accent2"/>
          <w:sz w:val="18"/>
          <w:szCs w:val="18"/>
        </w:rPr>
        <w:t>M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>a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 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 xml:space="preserve">participation sera définitivement validée 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à réception du solde de la facture </w:t>
      </w:r>
      <w:r w:rsidRPr="00AA687A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au plus tard 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le</w:t>
      </w:r>
      <w:r w:rsidR="0009721B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</w:t>
      </w:r>
      <w:r w:rsidR="00A87BA6">
        <w:rPr>
          <w:rFonts w:ascii="Arial" w:hAnsi="Arial" w:cs="Arial"/>
          <w:color w:val="C0504D" w:themeColor="accent2"/>
          <w:sz w:val="18"/>
          <w:szCs w:val="18"/>
          <w:u w:val="single"/>
        </w:rPr>
        <w:t>Jeudi 21</w:t>
      </w:r>
      <w:r w:rsidR="00641475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</w:t>
      </w:r>
      <w:r w:rsidR="00054825">
        <w:rPr>
          <w:rFonts w:ascii="Arial" w:hAnsi="Arial" w:cs="Arial"/>
          <w:color w:val="C0504D" w:themeColor="accent2"/>
          <w:sz w:val="18"/>
          <w:szCs w:val="18"/>
          <w:u w:val="single"/>
        </w:rPr>
        <w:t>Févr</w:t>
      </w:r>
      <w:r w:rsidR="006224E5">
        <w:rPr>
          <w:rFonts w:ascii="Arial" w:hAnsi="Arial" w:cs="Arial"/>
          <w:color w:val="C0504D" w:themeColor="accent2"/>
          <w:sz w:val="18"/>
          <w:szCs w:val="18"/>
          <w:u w:val="single"/>
        </w:rPr>
        <w:t>ier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201</w:t>
      </w:r>
      <w:r w:rsidR="006224E5">
        <w:rPr>
          <w:rFonts w:ascii="Arial" w:hAnsi="Arial" w:cs="Arial"/>
          <w:color w:val="C0504D" w:themeColor="accent2"/>
          <w:sz w:val="18"/>
          <w:szCs w:val="18"/>
          <w:u w:val="single"/>
        </w:rPr>
        <w:t>9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.</w:t>
      </w:r>
    </w:p>
    <w:p w:rsidR="003D7157" w:rsidRPr="00841DDA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6"/>
          <w:szCs w:val="16"/>
        </w:rPr>
      </w:pPr>
    </w:p>
    <w:p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F10D18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</w:pPr>
    </w:p>
    <w:p w:rsidR="00A56BD8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C81914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C81914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C81914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C81914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C81914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C81914">
        <w:rPr>
          <w:rFonts w:ascii="Arial" w:hAnsi="Arial" w:cs="Arial"/>
          <w:sz w:val="16"/>
          <w:szCs w:val="16"/>
          <w:highlight w:val="lightGray"/>
        </w:rPr>
        <w:t>3</w:t>
      </w:r>
    </w:p>
    <w:p w:rsidR="00911E46" w:rsidRPr="00054825" w:rsidRDefault="00911E46" w:rsidP="00F10D18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</w:t>
      </w:r>
      <w:proofErr w:type="gramStart"/>
      <w:r w:rsidRPr="00AA687A">
        <w:rPr>
          <w:rFonts w:ascii="Arial" w:hAnsi="Arial" w:cs="Arial"/>
          <w:sz w:val="18"/>
          <w:szCs w:val="18"/>
        </w:rPr>
        <w:t xml:space="preserve">), </w:t>
      </w:r>
      <w:r w:rsidR="00564C32">
        <w:rPr>
          <w:rFonts w:ascii="Arial" w:hAnsi="Arial" w:cs="Arial"/>
          <w:sz w:val="18"/>
          <w:szCs w:val="18"/>
        </w:rPr>
        <w:t xml:space="preserve">  </w:t>
      </w:r>
      <w:proofErr w:type="gramEnd"/>
      <w:r w:rsidR="00564C32">
        <w:rPr>
          <w:rFonts w:ascii="Arial" w:hAnsi="Arial" w:cs="Arial"/>
          <w:sz w:val="18"/>
          <w:szCs w:val="18"/>
        </w:rPr>
        <w:t xml:space="preserve">                                                                          ,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3B" w:rsidRDefault="00933D3B" w:rsidP="00453F75">
      <w:pPr>
        <w:spacing w:after="0" w:line="240" w:lineRule="auto"/>
      </w:pPr>
      <w:r>
        <w:separator/>
      </w:r>
    </w:p>
  </w:endnote>
  <w:endnote w:type="continuationSeparator" w:id="0">
    <w:p w:rsidR="00933D3B" w:rsidRDefault="00933D3B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A02C3B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color w:val="E36C0A" w:themeColor="accent6" w:themeShade="BF"/>
        <w:sz w:val="16"/>
        <w:szCs w:val="16"/>
      </w:rPr>
    </w:pPr>
    <w:r w:rsidRPr="00A02C3B">
      <w:rPr>
        <w:rFonts w:ascii="Arial" w:hAnsi="Arial" w:cs="Arial"/>
        <w:b/>
        <w:color w:val="E36C0A" w:themeColor="accent6" w:themeShade="BF"/>
        <w:sz w:val="16"/>
        <w:szCs w:val="16"/>
      </w:rPr>
      <w:t>LIAISONS MONDIALES - Département Voyages d’Affaires - 4 avenue Félix Faure 75015 Paris Tel 0145577709/10</w:t>
    </w:r>
  </w:p>
  <w:p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 xml:space="preserve">Siège : Société de Relations Touristiques 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14 rue de Rémusat 75016 Paris – Capital 15 244,90 € - IM 075100369</w:t>
    </w:r>
  </w:p>
  <w:p w:rsidR="00564C32" w:rsidRPr="00AA687A" w:rsidRDefault="00564C32" w:rsidP="00715588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Garantie ATRADIUS 44 Ave.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G. Pompidou 92596 Levallois Perret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 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SIREN RC PARIS b 383 123 825 – APE 7911Z</w:t>
    </w:r>
  </w:p>
  <w:p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TVA FR 57 383123825 – Assurance HISCOX</w:t>
    </w:r>
  </w:p>
  <w:p w:rsidR="00564C32" w:rsidRPr="00AA687A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3B" w:rsidRDefault="00933D3B" w:rsidP="00453F75">
      <w:pPr>
        <w:spacing w:after="0" w:line="240" w:lineRule="auto"/>
      </w:pPr>
      <w:r>
        <w:separator/>
      </w:r>
    </w:p>
  </w:footnote>
  <w:footnote w:type="continuationSeparator" w:id="0">
    <w:p w:rsidR="00933D3B" w:rsidRDefault="00933D3B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933D3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33D3B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351F0E">
      <w:rPr>
        <w:rFonts w:ascii="Arial" w:hAnsi="Arial" w:cs="Arial"/>
        <w:b/>
        <w:color w:val="E36C0A" w:themeColor="accent6" w:themeShade="BF"/>
        <w:sz w:val="28"/>
        <w:szCs w:val="28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933D3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50D20"/>
    <w:rsid w:val="00054825"/>
    <w:rsid w:val="00084E50"/>
    <w:rsid w:val="0009721B"/>
    <w:rsid w:val="000D5D30"/>
    <w:rsid w:val="000F5260"/>
    <w:rsid w:val="00117BDF"/>
    <w:rsid w:val="00134E90"/>
    <w:rsid w:val="001718CB"/>
    <w:rsid w:val="0017773E"/>
    <w:rsid w:val="001B7E03"/>
    <w:rsid w:val="00205ADF"/>
    <w:rsid w:val="00281191"/>
    <w:rsid w:val="002C7A92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47D8F"/>
    <w:rsid w:val="00453F75"/>
    <w:rsid w:val="00474DB9"/>
    <w:rsid w:val="0049537B"/>
    <w:rsid w:val="004A52D7"/>
    <w:rsid w:val="004F6791"/>
    <w:rsid w:val="00520F99"/>
    <w:rsid w:val="005520B1"/>
    <w:rsid w:val="00564C32"/>
    <w:rsid w:val="005A684E"/>
    <w:rsid w:val="005B7497"/>
    <w:rsid w:val="005D2165"/>
    <w:rsid w:val="005D226F"/>
    <w:rsid w:val="005F5D82"/>
    <w:rsid w:val="006224E5"/>
    <w:rsid w:val="00641475"/>
    <w:rsid w:val="0066533B"/>
    <w:rsid w:val="006863FC"/>
    <w:rsid w:val="006A6679"/>
    <w:rsid w:val="006D7A6C"/>
    <w:rsid w:val="00715588"/>
    <w:rsid w:val="00780D42"/>
    <w:rsid w:val="00793D4D"/>
    <w:rsid w:val="00794173"/>
    <w:rsid w:val="00797E72"/>
    <w:rsid w:val="007A2BA4"/>
    <w:rsid w:val="007C6F64"/>
    <w:rsid w:val="007E1243"/>
    <w:rsid w:val="00823DE2"/>
    <w:rsid w:val="00841DDA"/>
    <w:rsid w:val="00853CE5"/>
    <w:rsid w:val="008636F3"/>
    <w:rsid w:val="008735E6"/>
    <w:rsid w:val="008C3DB3"/>
    <w:rsid w:val="008D515A"/>
    <w:rsid w:val="00911E46"/>
    <w:rsid w:val="00933D3B"/>
    <w:rsid w:val="009611A5"/>
    <w:rsid w:val="009B4F8C"/>
    <w:rsid w:val="009D2F01"/>
    <w:rsid w:val="009E2734"/>
    <w:rsid w:val="009E5416"/>
    <w:rsid w:val="00A02C3B"/>
    <w:rsid w:val="00A56BD8"/>
    <w:rsid w:val="00A87BA6"/>
    <w:rsid w:val="00AA61BE"/>
    <w:rsid w:val="00AA687A"/>
    <w:rsid w:val="00AA6EE1"/>
    <w:rsid w:val="00AC0CAD"/>
    <w:rsid w:val="00AE752F"/>
    <w:rsid w:val="00B233DC"/>
    <w:rsid w:val="00B27414"/>
    <w:rsid w:val="00B71E76"/>
    <w:rsid w:val="00B8106F"/>
    <w:rsid w:val="00B813AB"/>
    <w:rsid w:val="00BE15CD"/>
    <w:rsid w:val="00C0799D"/>
    <w:rsid w:val="00C174F9"/>
    <w:rsid w:val="00C2297D"/>
    <w:rsid w:val="00C467BE"/>
    <w:rsid w:val="00C81914"/>
    <w:rsid w:val="00CA064F"/>
    <w:rsid w:val="00CA701B"/>
    <w:rsid w:val="00D325A1"/>
    <w:rsid w:val="00D3770A"/>
    <w:rsid w:val="00D738B3"/>
    <w:rsid w:val="00D745C0"/>
    <w:rsid w:val="00D75E4F"/>
    <w:rsid w:val="00DA051A"/>
    <w:rsid w:val="00DA58C3"/>
    <w:rsid w:val="00DD1F01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7D1A4DB7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21888-4A65-4D40-809C-776472DA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Préférence siège (sous réserve de disponibilité et d’un possible supplément tari</vt:lpstr>
      <vt:lpstr>□ Hublot					□ Couloir</vt:lpstr>
      <vt:lpstr/>
      <vt:lpstr>Carte de fidélité Etihad N …………………………………</vt:lpstr>
      <vt:lpstr/>
      <vt:lpstr/>
      <vt:lpstr>Je souscris l’Assurance Pack Multirisque conseillée (Annulation, Assistance-Rapa</vt:lpstr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ON</cp:lastModifiedBy>
  <cp:revision>4</cp:revision>
  <cp:lastPrinted>2018-11-19T10:46:00Z</cp:lastPrinted>
  <dcterms:created xsi:type="dcterms:W3CDTF">2019-01-31T15:06:00Z</dcterms:created>
  <dcterms:modified xsi:type="dcterms:W3CDTF">2019-02-05T16:32:00Z</dcterms:modified>
</cp:coreProperties>
</file>