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A186" w14:textId="266BDC4B" w:rsidR="00351F0E" w:rsidRPr="00AF5E45" w:rsidRDefault="006407BD" w:rsidP="005F260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AF5E45">
        <w:rPr>
          <w:rFonts w:ascii="Arial" w:hAnsi="Arial" w:cs="Arial"/>
          <w:b/>
          <w:sz w:val="24"/>
          <w:szCs w:val="24"/>
        </w:rPr>
        <w:t>DELEGATION MEDEF INTERNATIONAL</w:t>
      </w:r>
      <w:r w:rsidR="00E9425F" w:rsidRPr="00AF5E45">
        <w:rPr>
          <w:rFonts w:ascii="Arial" w:hAnsi="Arial" w:cs="Arial"/>
          <w:b/>
          <w:sz w:val="24"/>
          <w:szCs w:val="24"/>
        </w:rPr>
        <w:tab/>
      </w:r>
      <w:r w:rsidR="00E9425F" w:rsidRPr="00AF5E45">
        <w:rPr>
          <w:rFonts w:ascii="Arial" w:hAnsi="Arial" w:cs="Arial"/>
          <w:b/>
          <w:sz w:val="24"/>
          <w:szCs w:val="24"/>
        </w:rPr>
        <w:tab/>
      </w:r>
      <w:r w:rsidR="00AF5E45" w:rsidRPr="00AF5E45">
        <w:rPr>
          <w:rFonts w:ascii="Arial" w:hAnsi="Arial" w:cs="Arial"/>
          <w:b/>
          <w:color w:val="E36C0A" w:themeColor="accent6" w:themeShade="BF"/>
          <w:sz w:val="32"/>
          <w:szCs w:val="32"/>
        </w:rPr>
        <w:t>COREE DU SUD</w:t>
      </w:r>
      <w:r w:rsidR="00A95BE8" w:rsidRPr="00AF5E45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</w:p>
    <w:p w14:paraId="7F424C45" w14:textId="74A2E906" w:rsidR="00351F0E" w:rsidRPr="00AF5E45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3307A5" w:rsidRPr="00AF5E4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AF5E45" w:rsidRPr="00AF5E45">
        <w:rPr>
          <w:rFonts w:ascii="Arial" w:hAnsi="Arial" w:cs="Arial"/>
          <w:b/>
          <w:noProof/>
          <w:sz w:val="24"/>
          <w:szCs w:val="24"/>
          <w:lang w:eastAsia="fr-FR"/>
        </w:rPr>
        <w:t>21</w:t>
      </w:r>
      <w:r w:rsidR="005F2608" w:rsidRPr="00AF5E4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0304D5" w:rsidRPr="00AF5E45">
        <w:rPr>
          <w:rFonts w:ascii="Arial" w:hAnsi="Arial" w:cs="Arial"/>
          <w:b/>
          <w:noProof/>
          <w:sz w:val="24"/>
          <w:szCs w:val="24"/>
          <w:lang w:eastAsia="fr-FR"/>
        </w:rPr>
        <w:t>–</w:t>
      </w:r>
      <w:r w:rsidR="003307A5" w:rsidRPr="00AF5E4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AF5E45" w:rsidRPr="00AF5E45">
        <w:rPr>
          <w:rFonts w:ascii="Arial" w:hAnsi="Arial" w:cs="Arial"/>
          <w:b/>
          <w:noProof/>
          <w:sz w:val="24"/>
          <w:szCs w:val="24"/>
          <w:lang w:eastAsia="fr-FR"/>
        </w:rPr>
        <w:t>24</w:t>
      </w:r>
      <w:r w:rsidR="003307A5" w:rsidRPr="00AF5E4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C30464" w:rsidRPr="00AF5E4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AF5E45">
        <w:rPr>
          <w:rFonts w:ascii="Arial" w:hAnsi="Arial" w:cs="Arial"/>
          <w:b/>
          <w:noProof/>
          <w:sz w:val="24"/>
          <w:szCs w:val="24"/>
          <w:lang w:eastAsia="fr-FR"/>
        </w:rPr>
        <w:t>MAI</w:t>
      </w:r>
      <w:r w:rsidR="00C30464" w:rsidRPr="00AF5E4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3307A5" w:rsidRPr="00AF5E45">
        <w:rPr>
          <w:rFonts w:ascii="Arial" w:hAnsi="Arial" w:cs="Arial"/>
          <w:b/>
          <w:noProof/>
          <w:sz w:val="24"/>
          <w:szCs w:val="24"/>
          <w:lang w:eastAsia="fr-FR"/>
        </w:rPr>
        <w:t>202</w:t>
      </w:r>
      <w:r w:rsidR="000304D5" w:rsidRPr="00AF5E45">
        <w:rPr>
          <w:rFonts w:ascii="Arial" w:hAnsi="Arial" w:cs="Arial"/>
          <w:b/>
          <w:noProof/>
          <w:sz w:val="24"/>
          <w:szCs w:val="24"/>
          <w:lang w:eastAsia="fr-FR"/>
        </w:rPr>
        <w:t>4</w:t>
      </w:r>
    </w:p>
    <w:p w14:paraId="2D74F4EB" w14:textId="77777777" w:rsidR="006863FC" w:rsidRPr="00AF5E45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77777777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E99F6C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2A2509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N° du bon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commande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="007C6BEA">
                              <w:rPr>
                                <w:rFonts w:ascii="Arial" w:hAnsi="Arial" w:cs="Arial"/>
                              </w:rPr>
                              <w:t>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30.25pt;margin-top:13.7pt;width:504.4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2A2509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N° du bon de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commande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="007C6BEA">
                        <w:rPr>
                          <w:rFonts w:ascii="Arial" w:hAnsi="Arial" w:cs="Arial"/>
                        </w:rPr>
                        <w:t>……………….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Pr="00C07EF9">
        <w:rPr>
          <w:rFonts w:ascii="Arial" w:hAnsi="Arial" w:cs="Arial"/>
          <w:sz w:val="18"/>
          <w:szCs w:val="18"/>
        </w:rPr>
        <w:t xml:space="preserve"> - </w:t>
      </w:r>
      <w:r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5EA625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8274D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FORFAIT</w:t>
      </w:r>
      <w:r w:rsidR="00054825"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DELEGATION</w:t>
      </w:r>
      <w:r w:rsidR="00911E46" w:rsidRPr="00C8274D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(sous réserve de disponibilité </w:t>
      </w:r>
      <w:r w:rsidR="000345F8" w:rsidRPr="00C8274D">
        <w:rPr>
          <w:rFonts w:ascii="Arial" w:hAnsi="Arial" w:cs="Arial"/>
          <w:color w:val="000000" w:themeColor="text1"/>
          <w:sz w:val="20"/>
          <w:szCs w:val="20"/>
        </w:rPr>
        <w:t>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 la réservation)</w:t>
      </w:r>
      <w:r w:rsidR="00433738" w:rsidRPr="00C827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1574638" w14:textId="5E559FF9" w:rsidR="00C30464" w:rsidRPr="00EE2D9E" w:rsidRDefault="00C30464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EE2D9E">
        <w:rPr>
          <w:rFonts w:ascii="Arial" w:hAnsi="Arial" w:cs="Arial"/>
          <w:b/>
          <w:color w:val="000000" w:themeColor="text1"/>
        </w:rPr>
        <w:t xml:space="preserve">Forfait A </w:t>
      </w:r>
      <w:r w:rsidRPr="00EE2D9E">
        <w:rPr>
          <w:rFonts w:ascii="Arial" w:hAnsi="Arial" w:cs="Arial"/>
          <w:bCs/>
          <w:color w:val="000000" w:themeColor="text1"/>
        </w:rPr>
        <w:t>cl. Économique</w:t>
      </w:r>
      <w:r w:rsidRPr="00EE2D9E">
        <w:rPr>
          <w:rFonts w:ascii="Arial" w:hAnsi="Arial" w:cs="Arial"/>
          <w:b/>
          <w:color w:val="000000" w:themeColor="text1"/>
        </w:rPr>
        <w:t xml:space="preserve"> □</w:t>
      </w:r>
      <w:r w:rsidRPr="00EE2D9E">
        <w:rPr>
          <w:rFonts w:ascii="Arial" w:hAnsi="Arial" w:cs="Arial"/>
          <w:b/>
          <w:color w:val="000000" w:themeColor="text1"/>
        </w:rPr>
        <w:tab/>
        <w:t xml:space="preserve">    Forfait B </w:t>
      </w:r>
      <w:r w:rsidRPr="00EE2D9E">
        <w:rPr>
          <w:rFonts w:ascii="Arial" w:hAnsi="Arial" w:cs="Arial"/>
          <w:bCs/>
          <w:color w:val="000000" w:themeColor="text1"/>
        </w:rPr>
        <w:t xml:space="preserve">cl. </w:t>
      </w:r>
      <w:r w:rsidR="00AF5E45" w:rsidRPr="00EE2D9E">
        <w:rPr>
          <w:rFonts w:ascii="Arial" w:hAnsi="Arial" w:cs="Arial"/>
          <w:bCs/>
          <w:color w:val="000000" w:themeColor="text1"/>
        </w:rPr>
        <w:t>Premium</w:t>
      </w:r>
      <w:r w:rsidR="00AF5E45" w:rsidRPr="00EE2D9E">
        <w:rPr>
          <w:rFonts w:ascii="Arial" w:hAnsi="Arial" w:cs="Arial"/>
          <w:b/>
          <w:color w:val="000000" w:themeColor="text1"/>
        </w:rPr>
        <w:t xml:space="preserve"> </w:t>
      </w:r>
      <w:r w:rsidRPr="00EE2D9E">
        <w:rPr>
          <w:rFonts w:ascii="Arial" w:hAnsi="Arial" w:cs="Arial"/>
          <w:b/>
          <w:color w:val="000000" w:themeColor="text1"/>
        </w:rPr>
        <w:t xml:space="preserve">□      Forfait C </w:t>
      </w:r>
      <w:r w:rsidR="00AF5E45" w:rsidRPr="00EE2D9E">
        <w:rPr>
          <w:rFonts w:ascii="Arial" w:hAnsi="Arial" w:cs="Arial"/>
          <w:bCs/>
          <w:color w:val="000000" w:themeColor="text1"/>
        </w:rPr>
        <w:t>cl. Affaire</w:t>
      </w:r>
      <w:r w:rsidR="00AF5E45" w:rsidRPr="00EE2D9E">
        <w:rPr>
          <w:rFonts w:ascii="Arial" w:hAnsi="Arial" w:cs="Arial"/>
          <w:b/>
          <w:color w:val="000000" w:themeColor="text1"/>
        </w:rPr>
        <w:t xml:space="preserve"> □      </w:t>
      </w:r>
    </w:p>
    <w:p w14:paraId="7A85AC29" w14:textId="77777777" w:rsidR="00EE2D9E" w:rsidRDefault="00EE2D9E" w:rsidP="00AF5E45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970CB62" w14:textId="2835A60A" w:rsidR="005F2608" w:rsidRPr="00EE2D9E" w:rsidRDefault="00EE2D9E" w:rsidP="00AF5E4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</w:t>
      </w:r>
      <w:r w:rsidR="00AF5E45" w:rsidRPr="00EE2D9E">
        <w:rPr>
          <w:rFonts w:ascii="Arial" w:hAnsi="Arial" w:cs="Arial"/>
          <w:bCs/>
          <w:color w:val="000000" w:themeColor="text1"/>
        </w:rPr>
        <w:t xml:space="preserve">Forfait </w:t>
      </w:r>
      <w:r w:rsidR="00AF5E45" w:rsidRPr="00EE2D9E">
        <w:rPr>
          <w:rFonts w:ascii="Arial" w:hAnsi="Arial" w:cs="Arial"/>
          <w:b/>
          <w:color w:val="000000" w:themeColor="text1"/>
        </w:rPr>
        <w:t>incluant billet non remboursable</w:t>
      </w:r>
      <w:r w:rsidR="000304D5" w:rsidRPr="00EE2D9E">
        <w:rPr>
          <w:rFonts w:ascii="Arial" w:hAnsi="Arial" w:cs="Arial"/>
          <w:b/>
          <w:color w:val="000000" w:themeColor="text1"/>
        </w:rPr>
        <w:t xml:space="preserve"> □</w:t>
      </w:r>
      <w:r w:rsidR="000304D5" w:rsidRPr="00EE2D9E">
        <w:rPr>
          <w:rFonts w:ascii="Arial" w:hAnsi="Arial" w:cs="Arial"/>
          <w:b/>
          <w:color w:val="000000" w:themeColor="text1"/>
        </w:rPr>
        <w:tab/>
      </w:r>
      <w:r w:rsidR="00AF5E45" w:rsidRPr="00EE2D9E">
        <w:rPr>
          <w:rFonts w:ascii="Arial" w:hAnsi="Arial" w:cs="Arial"/>
          <w:bCs/>
          <w:color w:val="000000" w:themeColor="text1"/>
        </w:rPr>
        <w:t>Forfait</w:t>
      </w:r>
      <w:r w:rsidR="00AF5E45" w:rsidRPr="00EE2D9E">
        <w:rPr>
          <w:rFonts w:ascii="Arial" w:hAnsi="Arial" w:cs="Arial"/>
          <w:b/>
          <w:color w:val="000000" w:themeColor="text1"/>
        </w:rPr>
        <w:t xml:space="preserve"> incluant billet flexible</w:t>
      </w:r>
      <w:r w:rsidR="00E3309C" w:rsidRPr="00EE2D9E">
        <w:rPr>
          <w:rFonts w:ascii="Arial" w:hAnsi="Arial" w:cs="Arial"/>
          <w:b/>
          <w:color w:val="000000" w:themeColor="text1"/>
        </w:rPr>
        <w:t>. □</w:t>
      </w:r>
      <w:r w:rsidR="00C30464" w:rsidRPr="00EE2D9E">
        <w:rPr>
          <w:rFonts w:ascii="Arial" w:hAnsi="Arial" w:cs="Arial"/>
          <w:b/>
          <w:color w:val="000000" w:themeColor="text1"/>
        </w:rPr>
        <w:tab/>
      </w:r>
      <w:r w:rsidR="00C30464" w:rsidRPr="00EE2D9E">
        <w:rPr>
          <w:rFonts w:ascii="Arial" w:hAnsi="Arial" w:cs="Arial"/>
          <w:b/>
          <w:color w:val="000000" w:themeColor="text1"/>
        </w:rPr>
        <w:tab/>
      </w:r>
      <w:r w:rsidR="00E84D6F" w:rsidRPr="00EE2D9E">
        <w:rPr>
          <w:rFonts w:ascii="Arial" w:hAnsi="Arial" w:cs="Arial"/>
          <w:b/>
          <w:color w:val="000000" w:themeColor="text1"/>
        </w:rPr>
        <w:tab/>
      </w:r>
      <w:r w:rsidR="00E84D6F" w:rsidRPr="00EE2D9E">
        <w:rPr>
          <w:rFonts w:ascii="Arial" w:hAnsi="Arial" w:cs="Arial"/>
          <w:b/>
          <w:color w:val="000000" w:themeColor="text1"/>
        </w:rPr>
        <w:tab/>
      </w:r>
      <w:r w:rsidR="00E22773" w:rsidRPr="00EE2D9E">
        <w:rPr>
          <w:rFonts w:ascii="Arial" w:hAnsi="Arial" w:cs="Arial"/>
          <w:b/>
          <w:color w:val="000000" w:themeColor="text1"/>
        </w:rPr>
        <w:tab/>
      </w:r>
      <w:r w:rsidR="00E22773" w:rsidRPr="00EE2D9E">
        <w:rPr>
          <w:rFonts w:ascii="Arial" w:hAnsi="Arial" w:cs="Arial"/>
          <w:b/>
          <w:color w:val="000000" w:themeColor="text1"/>
        </w:rPr>
        <w:tab/>
      </w:r>
      <w:r w:rsidR="009F00C1" w:rsidRPr="00EE2D9E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5C24C39A" w:rsidR="00414402" w:rsidRPr="0061762D" w:rsidRDefault="00414402" w:rsidP="005F260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>(sous réserve de disponibilité et d’un possible supplément tarifaire</w:t>
      </w:r>
      <w:r>
        <w:rPr>
          <w:rFonts w:ascii="Arial" w:hAnsi="Arial" w:cs="Arial"/>
          <w:sz w:val="20"/>
          <w:szCs w:val="20"/>
        </w:rPr>
        <w:t xml:space="preserve"> imposé par la compagnie aérienne)</w:t>
      </w:r>
      <w:r w:rsidRPr="0061762D">
        <w:rPr>
          <w:rFonts w:ascii="Arial" w:hAnsi="Arial" w:cs="Arial"/>
          <w:sz w:val="20"/>
          <w:szCs w:val="20"/>
        </w:rPr>
        <w:t>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5366A046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>Carte</w:t>
      </w:r>
      <w:r w:rsidR="00762E57">
        <w:rPr>
          <w:rFonts w:ascii="Arial" w:hAnsi="Arial" w:cs="Arial"/>
          <w:bCs/>
          <w:sz w:val="20"/>
          <w:szCs w:val="20"/>
        </w:rPr>
        <w:t>(s)</w:t>
      </w:r>
      <w:r w:rsidRPr="007071A3">
        <w:rPr>
          <w:rFonts w:ascii="Arial" w:hAnsi="Arial" w:cs="Arial"/>
          <w:bCs/>
          <w:sz w:val="20"/>
          <w:szCs w:val="20"/>
        </w:rPr>
        <w:t xml:space="preserve"> de fidélité </w:t>
      </w:r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73E2C95C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DAPTÉ 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MA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625C7071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AF5E45">
        <w:rPr>
          <w:rFonts w:ascii="Arial" w:hAnsi="Arial" w:cs="Arial"/>
          <w:color w:val="C0504D" w:themeColor="accent2"/>
          <w:sz w:val="21"/>
          <w:szCs w:val="21"/>
          <w:u w:val="single"/>
        </w:rPr>
        <w:t>qu’</w:t>
      </w:r>
      <w:r w:rsidR="00FA4DDE" w:rsidRPr="00AF5E45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à réception </w:t>
      </w:r>
      <w:r w:rsidR="00647CCD" w:rsidRPr="00AF5E45">
        <w:rPr>
          <w:rFonts w:ascii="Arial" w:hAnsi="Arial" w:cs="Arial"/>
          <w:color w:val="C0504D" w:themeColor="accent2"/>
          <w:sz w:val="21"/>
          <w:szCs w:val="21"/>
          <w:u w:val="single"/>
        </w:rPr>
        <w:t>du solde de la facture</w:t>
      </w:r>
      <w:r w:rsidR="00AF5E45">
        <w:rPr>
          <w:rFonts w:ascii="Arial" w:hAnsi="Arial" w:cs="Arial"/>
          <w:color w:val="C0504D" w:themeColor="accent2"/>
          <w:sz w:val="21"/>
          <w:szCs w:val="21"/>
        </w:rPr>
        <w:t>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03E124A" w14:textId="2CC06A7E" w:rsidR="00C8274D" w:rsidRPr="007071A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84BD4EF" w14:textId="77777777" w:rsidR="00C8274D" w:rsidRPr="00C765A5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16169D1" w14:textId="77777777" w:rsidR="00C8274D" w:rsidRPr="00DC55A3" w:rsidRDefault="00C8274D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3909CE74" w14:textId="77777777" w:rsidR="005F2608" w:rsidRDefault="005F26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EF27D82" w14:textId="2F50D1F1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E3309C">
        <w:rPr>
          <w:rFonts w:ascii="Arial" w:hAnsi="Arial" w:cs="Arial"/>
          <w:sz w:val="18"/>
          <w:szCs w:val="18"/>
        </w:rPr>
        <w:t xml:space="preserve">. </w:t>
      </w: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A22E" w14:textId="77777777" w:rsidR="00E64719" w:rsidRDefault="00E64719" w:rsidP="00453F75">
      <w:pPr>
        <w:spacing w:after="0" w:line="240" w:lineRule="auto"/>
      </w:pPr>
      <w:r>
        <w:separator/>
      </w:r>
    </w:p>
  </w:endnote>
  <w:endnote w:type="continuationSeparator" w:id="0">
    <w:p w14:paraId="17C30887" w14:textId="77777777" w:rsidR="00E64719" w:rsidRDefault="00E64719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D548" w14:textId="77777777" w:rsidR="00E64719" w:rsidRDefault="00E64719" w:rsidP="00453F75">
      <w:pPr>
        <w:spacing w:after="0" w:line="240" w:lineRule="auto"/>
      </w:pPr>
      <w:r>
        <w:separator/>
      </w:r>
    </w:p>
  </w:footnote>
  <w:footnote w:type="continuationSeparator" w:id="0">
    <w:p w14:paraId="1A198E12" w14:textId="77777777" w:rsidR="00E64719" w:rsidRDefault="00E64719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E64719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719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E64719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1pt;height:11.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1D3A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54A95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B1A36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845DD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AF5E45"/>
    <w:rsid w:val="00B205C4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3309C"/>
    <w:rsid w:val="00E64719"/>
    <w:rsid w:val="00E7510B"/>
    <w:rsid w:val="00E7606C"/>
    <w:rsid w:val="00E82C75"/>
    <w:rsid w:val="00E84D6F"/>
    <w:rsid w:val="00E9425F"/>
    <w:rsid w:val="00EB6EEB"/>
    <w:rsid w:val="00EC0235"/>
    <w:rsid w:val="00EC3215"/>
    <w:rsid w:val="00ED7DD1"/>
    <w:rsid w:val="00EE2D9E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75CAF"/>
    <w:rsid w:val="00F807D3"/>
    <w:rsid w:val="00F954A3"/>
    <w:rsid w:val="00FA4DD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cp:lastPrinted>2024-01-08T11:10:00Z</cp:lastPrinted>
  <dcterms:created xsi:type="dcterms:W3CDTF">2024-03-04T15:50:00Z</dcterms:created>
  <dcterms:modified xsi:type="dcterms:W3CDTF">2024-03-04T15:50:00Z</dcterms:modified>
</cp:coreProperties>
</file>