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26" w14:textId="77777777" w:rsidR="009B7738" w:rsidRDefault="009B7738"/>
    <w:tbl>
      <w:tblPr>
        <w:tblStyle w:val="Grilledutableau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303"/>
      </w:tblGrid>
      <w:tr w:rsidR="00231CB2" w14:paraId="59265888" w14:textId="77777777" w:rsidTr="00231CB2">
        <w:trPr>
          <w:trHeight w:val="2301"/>
        </w:trPr>
        <w:tc>
          <w:tcPr>
            <w:tcW w:w="3195" w:type="dxa"/>
            <w:tcBorders>
              <w:top w:val="nil"/>
              <w:left w:val="nil"/>
              <w:bottom w:val="nil"/>
              <w:right w:val="single" w:sz="24" w:space="0" w:color="2F2483"/>
            </w:tcBorders>
            <w:tcMar>
              <w:left w:w="105" w:type="dxa"/>
              <w:right w:w="105" w:type="dxa"/>
            </w:tcMar>
          </w:tcPr>
          <w:p w14:paraId="1770226D" w14:textId="17C292E4" w:rsidR="00FB1F5D" w:rsidRDefault="00FB1F5D" w:rsidP="006178CA">
            <w:pPr>
              <w:spacing w:line="216" w:lineRule="auto"/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  <w:t>Tanzanie</w:t>
            </w:r>
            <w:proofErr w:type="spellEnd"/>
          </w:p>
          <w:p w14:paraId="1E89EE86" w14:textId="4907107C" w:rsidR="00FB1F5D" w:rsidRPr="00FB1F5D" w:rsidRDefault="00FB1F5D" w:rsidP="006178CA">
            <w:pPr>
              <w:spacing w:line="216" w:lineRule="auto"/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</w:pPr>
            <w:r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  <w:t>Zanzibar</w:t>
            </w:r>
          </w:p>
          <w:p w14:paraId="7493534F" w14:textId="0F90D28A" w:rsidR="00231CB2" w:rsidRDefault="00FB1F5D" w:rsidP="006178CA">
            <w:pPr>
              <w:spacing w:line="216" w:lineRule="auto"/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</w:rPr>
            </w:pPr>
            <w:r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27-</w:t>
            </w:r>
            <w:r w:rsidR="00EC5ACB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29</w:t>
            </w:r>
            <w:r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 xml:space="preserve"> mai</w:t>
            </w:r>
            <w:r w:rsidR="00231CB2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 xml:space="preserve"> 2024</w:t>
            </w:r>
          </w:p>
        </w:tc>
        <w:tc>
          <w:tcPr>
            <w:tcW w:w="6303" w:type="dxa"/>
            <w:tcBorders>
              <w:top w:val="nil"/>
              <w:left w:val="single" w:sz="24" w:space="0" w:color="2F2483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3CA9153" w14:textId="77777777" w:rsidR="00231CB2" w:rsidRDefault="00231CB2" w:rsidP="006178CA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</w:pPr>
            <w:r w:rsidRPr="00CA1691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>Mission d'entreprises française</w:t>
            </w:r>
            <w:r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>s à Dar es Salam et à Zanzibar</w:t>
            </w:r>
          </w:p>
          <w:p w14:paraId="7621102E" w14:textId="77777777" w:rsidR="00231CB2" w:rsidRDefault="00231CB2" w:rsidP="006178CA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</w:pPr>
          </w:p>
          <w:p w14:paraId="5D10F507" w14:textId="77777777" w:rsidR="00231CB2" w:rsidRPr="00231CB2" w:rsidRDefault="00231CB2" w:rsidP="006178CA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sz w:val="24"/>
                <w:szCs w:val="40"/>
              </w:rPr>
            </w:pPr>
            <w:r w:rsidRPr="00231CB2">
              <w:rPr>
                <w:rFonts w:ascii="Barlow Condensed SemiBold" w:eastAsia="Barlow Condensed SemiBold" w:hAnsi="Barlow Condensed SemiBold" w:cs="Barlow Condensed SemiBold"/>
                <w:sz w:val="24"/>
                <w:szCs w:val="40"/>
              </w:rPr>
              <w:t>Présidée par</w:t>
            </w:r>
          </w:p>
          <w:p w14:paraId="561B3959" w14:textId="77777777" w:rsidR="00231CB2" w:rsidRPr="00231CB2" w:rsidRDefault="00231CB2" w:rsidP="00231CB2">
            <w:pPr>
              <w:pStyle w:val="Paragraphedeliste"/>
              <w:widowControl w:val="0"/>
              <w:numPr>
                <w:ilvl w:val="0"/>
                <w:numId w:val="2"/>
              </w:numPr>
              <w:spacing w:line="192" w:lineRule="auto"/>
              <w:rPr>
                <w:rFonts w:ascii="Barlow" w:eastAsia="Barlow Condensed SemiBold" w:hAnsi="Barlow" w:cs="Barlow Condensed SemiBold"/>
                <w:szCs w:val="40"/>
              </w:rPr>
            </w:pPr>
            <w:r w:rsidRPr="002B070C">
              <w:rPr>
                <w:rFonts w:ascii="Barlow" w:eastAsia="Barlow Condensed SemiBold" w:hAnsi="Barlow" w:cs="Barlow Condensed SemiBold"/>
                <w:b/>
                <w:szCs w:val="40"/>
              </w:rPr>
              <w:t>Philippe Labonne</w:t>
            </w:r>
            <w:r w:rsidRPr="00231CB2">
              <w:rPr>
                <w:rFonts w:ascii="Barlow" w:eastAsia="Barlow Condensed SemiBold" w:hAnsi="Barlow" w:cs="Barlow Condensed SemiBold"/>
                <w:szCs w:val="40"/>
              </w:rPr>
              <w:t xml:space="preserve">, </w:t>
            </w:r>
            <w:r w:rsidRPr="00231CB2">
              <w:rPr>
                <w:rFonts w:ascii="Barlow" w:eastAsia="Barlow Condensed SemiBold" w:hAnsi="Barlow" w:cs="Barlow Condensed SemiBold"/>
                <w:i/>
                <w:szCs w:val="40"/>
              </w:rPr>
              <w:t>Président du Comité Afrique de MEDEF International</w:t>
            </w:r>
          </w:p>
          <w:p w14:paraId="52EFEB65" w14:textId="41EDAD39" w:rsidR="00231CB2" w:rsidRPr="00231CB2" w:rsidRDefault="00231CB2" w:rsidP="00231CB2">
            <w:pPr>
              <w:pStyle w:val="Paragraphedeliste"/>
              <w:widowControl w:val="0"/>
              <w:numPr>
                <w:ilvl w:val="0"/>
                <w:numId w:val="2"/>
              </w:numPr>
              <w:spacing w:line="192" w:lineRule="auto"/>
              <w:rPr>
                <w:rFonts w:ascii="Barlow" w:eastAsia="Barlow Condensed SemiBold" w:hAnsi="Barlow" w:cs="Barlow Condensed SemiBold"/>
                <w:szCs w:val="40"/>
              </w:rPr>
            </w:pPr>
            <w:r w:rsidRPr="002B070C">
              <w:rPr>
                <w:rFonts w:ascii="Barlow" w:eastAsia="Barlow Condensed SemiBold" w:hAnsi="Barlow" w:cs="Barlow Condensed SemiBold"/>
                <w:b/>
                <w:szCs w:val="40"/>
              </w:rPr>
              <w:t>Gérard Wolf,</w:t>
            </w:r>
            <w:r w:rsidRPr="00231CB2">
              <w:rPr>
                <w:rFonts w:ascii="Barlow" w:eastAsia="Barlow Condensed SemiBold" w:hAnsi="Barlow" w:cs="Barlow Condensed SemiBold"/>
                <w:szCs w:val="40"/>
              </w:rPr>
              <w:t xml:space="preserve"> </w:t>
            </w:r>
            <w:r w:rsidRPr="00231CB2">
              <w:rPr>
                <w:rFonts w:ascii="Barlow" w:eastAsia="Barlow Condensed SemiBold" w:hAnsi="Barlow" w:cs="Barlow Condensed SemiBold"/>
                <w:i/>
                <w:szCs w:val="40"/>
              </w:rPr>
              <w:t>Président de la Task Force Ville durable de MEDEF International</w:t>
            </w:r>
          </w:p>
        </w:tc>
      </w:tr>
    </w:tbl>
    <w:p w14:paraId="5DFD4707" w14:textId="401C3538" w:rsidR="00231CB2" w:rsidRDefault="00231CB2" w:rsidP="00231CB2"/>
    <w:p w14:paraId="153268EF" w14:textId="77777777" w:rsidR="00D27EEA" w:rsidRDefault="00D27EEA" w:rsidP="00231CB2"/>
    <w:p w14:paraId="589ABD25" w14:textId="77777777" w:rsidR="00231CB2" w:rsidRDefault="00231CB2" w:rsidP="0023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2060"/>
        <w:jc w:val="center"/>
        <w:rPr>
          <w:rFonts w:ascii="Barlow" w:hAnsi="Barlow"/>
          <w:sz w:val="28"/>
        </w:rPr>
      </w:pPr>
      <w:r w:rsidRPr="008C4C8B">
        <w:rPr>
          <w:rFonts w:ascii="Barlow" w:hAnsi="Barlow"/>
          <w:sz w:val="28"/>
        </w:rPr>
        <w:t>PROGRAMME PREVISIONNEL</w:t>
      </w:r>
    </w:p>
    <w:p w14:paraId="435719F8" w14:textId="74D0984D" w:rsidR="00231CB2" w:rsidRDefault="00231CB2" w:rsidP="00231CB2">
      <w:pPr>
        <w:rPr>
          <w:rFonts w:ascii="Barlow" w:hAnsi="Barlow"/>
          <w:sz w:val="28"/>
        </w:rPr>
      </w:pPr>
    </w:p>
    <w:p w14:paraId="016FB60A" w14:textId="35A75F0C" w:rsidR="00D27EEA" w:rsidRDefault="00D27EEA" w:rsidP="00231CB2">
      <w:pPr>
        <w:rPr>
          <w:rFonts w:ascii="Barlow" w:hAnsi="Barlow"/>
          <w:sz w:val="28"/>
        </w:rPr>
      </w:pPr>
    </w:p>
    <w:p w14:paraId="3B331916" w14:textId="32563510" w:rsidR="00D27EEA" w:rsidRDefault="00D27EEA" w:rsidP="00231CB2">
      <w:pPr>
        <w:rPr>
          <w:rFonts w:ascii="Barlow" w:hAnsi="Barlow"/>
          <w:sz w:val="28"/>
        </w:rPr>
      </w:pPr>
    </w:p>
    <w:p w14:paraId="2B6DAA26" w14:textId="77777777" w:rsidR="00D27EEA" w:rsidRDefault="00D27EEA" w:rsidP="00231CB2">
      <w:pPr>
        <w:rPr>
          <w:rFonts w:ascii="Barlow" w:hAnsi="Barlow"/>
          <w:sz w:val="28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7481"/>
      </w:tblGrid>
      <w:tr w:rsidR="00D27EEA" w14:paraId="028471A0" w14:textId="77777777" w:rsidTr="007217CD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2F2483"/>
              <w:left w:val="single" w:sz="6" w:space="0" w:color="auto"/>
              <w:bottom w:val="single" w:sz="6" w:space="0" w:color="2F2483"/>
              <w:right w:val="single" w:sz="6" w:space="0" w:color="auto"/>
            </w:tcBorders>
            <w:shd w:val="clear" w:color="auto" w:fill="312682"/>
            <w:vAlign w:val="center"/>
            <w:hideMark/>
          </w:tcPr>
          <w:p w14:paraId="65E0F784" w14:textId="74B4F483" w:rsidR="00D27EEA" w:rsidRDefault="00D27EEA" w:rsidP="007217CD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AVRIL - MAI</w:t>
            </w:r>
          </w:p>
        </w:tc>
      </w:tr>
      <w:tr w:rsidR="00D27EEA" w:rsidRPr="00612137" w14:paraId="5F71D2EF" w14:textId="77777777" w:rsidTr="007217CD">
        <w:trPr>
          <w:trHeight w:val="20"/>
        </w:trPr>
        <w:tc>
          <w:tcPr>
            <w:tcW w:w="1534" w:type="dxa"/>
            <w:tcBorders>
              <w:top w:val="single" w:sz="6" w:space="0" w:color="2F2483"/>
              <w:left w:val="single" w:sz="6" w:space="0" w:color="auto"/>
              <w:bottom w:val="single" w:sz="6" w:space="0" w:color="2F2483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07C577" w14:textId="77777777" w:rsidR="00D27EEA" w:rsidRPr="00612137" w:rsidRDefault="00D27EEA" w:rsidP="007217CD">
            <w:pPr>
              <w:spacing w:before="100" w:beforeAutospacing="1" w:after="10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</w:rPr>
            </w:pPr>
          </w:p>
        </w:tc>
        <w:tc>
          <w:tcPr>
            <w:tcW w:w="7481" w:type="dxa"/>
            <w:tcBorders>
              <w:top w:val="single" w:sz="6" w:space="0" w:color="2F2483"/>
              <w:left w:val="nil"/>
              <w:bottom w:val="single" w:sz="6" w:space="0" w:color="2F2483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2F44DD" w14:textId="581EE301" w:rsidR="00D27EEA" w:rsidRPr="00D27EEA" w:rsidRDefault="00D27EEA" w:rsidP="007217CD">
            <w:pPr>
              <w:spacing w:after="0" w:line="240" w:lineRule="auto"/>
              <w:rPr>
                <w:rFonts w:ascii="Barlow" w:eastAsia="Barlow" w:hAnsi="Barlow" w:cs="Barlow"/>
                <w:iCs/>
                <w:color w:val="0D0D0D" w:themeColor="text1" w:themeTint="F2"/>
                <w:szCs w:val="18"/>
              </w:rPr>
            </w:pPr>
            <w:r w:rsidRPr="00D27EEA">
              <w:rPr>
                <w:rFonts w:ascii="Barlow" w:eastAsia="Barlow" w:hAnsi="Barlow" w:cs="Barlow"/>
                <w:iCs/>
                <w:color w:val="0D0D0D" w:themeColor="text1" w:themeTint="F2"/>
                <w:szCs w:val="18"/>
              </w:rPr>
              <w:t>Réunions de préparation : volet financements et Global Gateway</w:t>
            </w:r>
          </w:p>
        </w:tc>
      </w:tr>
    </w:tbl>
    <w:p w14:paraId="21C04240" w14:textId="77777777" w:rsidR="00D27EEA" w:rsidRDefault="00D27EEA" w:rsidP="00231CB2">
      <w:pPr>
        <w:rPr>
          <w:rFonts w:ascii="Barlow" w:hAnsi="Barlow"/>
          <w:sz w:val="28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7481"/>
      </w:tblGrid>
      <w:tr w:rsidR="00112873" w14:paraId="0389CA6F" w14:textId="77777777" w:rsidTr="005A695A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2F2483"/>
              <w:left w:val="single" w:sz="6" w:space="0" w:color="auto"/>
              <w:bottom w:val="single" w:sz="6" w:space="0" w:color="2F2483"/>
              <w:right w:val="single" w:sz="6" w:space="0" w:color="auto"/>
            </w:tcBorders>
            <w:shd w:val="clear" w:color="auto" w:fill="312682"/>
            <w:vAlign w:val="center"/>
            <w:hideMark/>
          </w:tcPr>
          <w:p w14:paraId="1BD989D7" w14:textId="77777777" w:rsidR="00112873" w:rsidRDefault="00112873" w:rsidP="005A695A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Dimanche 26 mai</w:t>
            </w:r>
          </w:p>
        </w:tc>
      </w:tr>
      <w:tr w:rsidR="00112873" w:rsidRPr="00612137" w14:paraId="72792C76" w14:textId="77777777" w:rsidTr="005A695A">
        <w:trPr>
          <w:trHeight w:val="20"/>
        </w:trPr>
        <w:tc>
          <w:tcPr>
            <w:tcW w:w="1534" w:type="dxa"/>
            <w:tcBorders>
              <w:top w:val="single" w:sz="6" w:space="0" w:color="2F2483"/>
              <w:left w:val="single" w:sz="6" w:space="0" w:color="auto"/>
              <w:bottom w:val="single" w:sz="6" w:space="0" w:color="2F2483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27C92F" w14:textId="77777777" w:rsidR="00112873" w:rsidRPr="00612137" w:rsidRDefault="00112873" w:rsidP="005A695A">
            <w:pPr>
              <w:spacing w:before="100" w:beforeAutospacing="1" w:after="10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</w:rPr>
            </w:pPr>
          </w:p>
        </w:tc>
        <w:tc>
          <w:tcPr>
            <w:tcW w:w="7481" w:type="dxa"/>
            <w:tcBorders>
              <w:top w:val="single" w:sz="6" w:space="0" w:color="2F2483"/>
              <w:left w:val="nil"/>
              <w:bottom w:val="single" w:sz="6" w:space="0" w:color="2F2483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5DE725" w14:textId="77777777" w:rsidR="00112873" w:rsidRPr="00612137" w:rsidRDefault="00112873" w:rsidP="005A695A">
            <w:pPr>
              <w:spacing w:after="0" w:line="240" w:lineRule="auto"/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</w:pPr>
            <w:r w:rsidRPr="00612137"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  <w:t xml:space="preserve">Arrivée de la délégation à </w:t>
            </w:r>
            <w:r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  <w:t>Dar Es Salam</w:t>
            </w:r>
          </w:p>
        </w:tc>
      </w:tr>
    </w:tbl>
    <w:p w14:paraId="0C5ADC42" w14:textId="77777777" w:rsidR="0035043C" w:rsidRDefault="0035043C" w:rsidP="00112873">
      <w:pPr>
        <w:rPr>
          <w:rFonts w:ascii="Barlow" w:hAnsi="Barlow"/>
          <w:sz w:val="28"/>
        </w:rPr>
        <w:sectPr w:rsidR="0035043C" w:rsidSect="001668E0">
          <w:headerReference w:type="default" r:id="rId10"/>
          <w:footerReference w:type="default" r:id="rId11"/>
          <w:pgSz w:w="11906" w:h="16838"/>
          <w:pgMar w:top="1417" w:right="1417" w:bottom="709" w:left="1134" w:header="708" w:footer="708" w:gutter="0"/>
          <w:cols w:space="708"/>
          <w:docGrid w:linePitch="360"/>
        </w:sectPr>
      </w:pPr>
    </w:p>
    <w:p w14:paraId="2DABA9A6" w14:textId="77777777" w:rsidR="00112873" w:rsidRDefault="00112873" w:rsidP="00112873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7230"/>
      </w:tblGrid>
      <w:tr w:rsidR="00112873" w14:paraId="3C1E4C16" w14:textId="77777777" w:rsidTr="005A695A">
        <w:trPr>
          <w:trHeight w:val="450"/>
        </w:trPr>
        <w:tc>
          <w:tcPr>
            <w:tcW w:w="8923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2D9805AB" w14:textId="77777777" w:rsidR="00112873" w:rsidRDefault="00112873" w:rsidP="005A695A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Lundi 27 Mai</w:t>
            </w:r>
          </w:p>
        </w:tc>
      </w:tr>
      <w:tr w:rsidR="00112873" w:rsidRPr="00C916FD" w14:paraId="57B57C96" w14:textId="77777777" w:rsidTr="005A695A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59AF19" w14:textId="4BC67728" w:rsidR="00112873" w:rsidRDefault="00FD37F3" w:rsidP="005A695A">
            <w:pPr>
              <w:spacing w:beforeAutospacing="1" w:after="0" w:afterAutospacing="1" w:line="240" w:lineRule="auto"/>
              <w:rPr>
                <w:rFonts w:ascii="Barlow" w:eastAsia="Barlow" w:hAnsi="Barlow" w:cs="Barlow"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8h45</w:t>
            </w:r>
            <w:r w:rsidR="00112873" w:rsidRPr="7F829C43">
              <w:rPr>
                <w:rFonts w:ascii="Barlow" w:eastAsia="Barlow" w:hAnsi="Barlow" w:cs="Barlow"/>
                <w:b/>
                <w:bCs/>
                <w:color w:val="312682"/>
              </w:rPr>
              <w:t>-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9h45</w:t>
            </w:r>
          </w:p>
        </w:tc>
        <w:tc>
          <w:tcPr>
            <w:tcW w:w="723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9F3A63" w14:textId="36B9B655" w:rsidR="00112873" w:rsidRDefault="00865796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CADRAGE</w:t>
            </w:r>
            <w:r w:rsidR="00112873" w:rsidRPr="00CA1691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 DE DEBUT DE MISSION</w:t>
            </w:r>
          </w:p>
          <w:p w14:paraId="2F8F9573" w14:textId="091D7C58" w:rsidR="00112873" w:rsidRPr="00FB18C9" w:rsidRDefault="00112873" w:rsidP="005A695A">
            <w:pPr>
              <w:spacing w:beforeAutospacing="1" w:after="0" w:line="240" w:lineRule="auto"/>
              <w:rPr>
                <w:i/>
              </w:rPr>
            </w:pP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>Lieu</w:t>
            </w: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 : Hôtel </w:t>
            </w:r>
            <w:r w:rsidR="000E7E2A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Hyatt</w:t>
            </w:r>
            <w:r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 </w:t>
            </w:r>
          </w:p>
          <w:p w14:paraId="32651A12" w14:textId="7D346CBD" w:rsidR="00112873" w:rsidRPr="00EA7A39" w:rsidRDefault="00112873" w:rsidP="00C916FD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rFonts w:ascii="Barlow" w:hAnsi="Barlow"/>
                <w:color w:val="002060"/>
                <w:szCs w:val="24"/>
              </w:rPr>
            </w:pPr>
            <w:r w:rsidRPr="00EA7A39">
              <w:rPr>
                <w:rFonts w:ascii="Barlow" w:hAnsi="Barlow"/>
                <w:b/>
                <w:color w:val="002060"/>
                <w:szCs w:val="24"/>
              </w:rPr>
              <w:t>S.E. Nabil HAJLAOUI</w:t>
            </w:r>
            <w:r w:rsidR="00C916FD" w:rsidRPr="00EA7A39">
              <w:rPr>
                <w:rFonts w:ascii="Barlow" w:hAnsi="Barlow"/>
                <w:color w:val="002060"/>
                <w:szCs w:val="24"/>
              </w:rPr>
              <w:t xml:space="preserve">, </w:t>
            </w:r>
            <w:r w:rsidRPr="00EA7A39">
              <w:rPr>
                <w:rFonts w:ascii="Barlow" w:hAnsi="Barlow"/>
                <w:color w:val="002060"/>
                <w:szCs w:val="24"/>
              </w:rPr>
              <w:t>Ambassadeur de France en Tanzanie</w:t>
            </w:r>
          </w:p>
          <w:p w14:paraId="01A93C35" w14:textId="0D94A07E" w:rsidR="00C916FD" w:rsidRPr="00EA7A39" w:rsidRDefault="00112873" w:rsidP="00894388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sz w:val="24"/>
                <w:szCs w:val="24"/>
              </w:rPr>
            </w:pPr>
            <w:r w:rsidRPr="00EA7A39">
              <w:rPr>
                <w:rFonts w:ascii="Barlow" w:hAnsi="Barlow"/>
                <w:b/>
                <w:color w:val="002060"/>
                <w:szCs w:val="24"/>
              </w:rPr>
              <w:t>Mme</w:t>
            </w:r>
            <w:r w:rsidR="00C916FD" w:rsidRPr="00EA7A39">
              <w:rPr>
                <w:rFonts w:ascii="Barlow" w:hAnsi="Barlow"/>
                <w:b/>
                <w:color w:val="002060"/>
                <w:szCs w:val="24"/>
              </w:rPr>
              <w:t>.</w:t>
            </w:r>
            <w:r w:rsidRPr="00EA7A39">
              <w:rPr>
                <w:rFonts w:ascii="Barlow" w:hAnsi="Barlow"/>
                <w:b/>
                <w:color w:val="002060"/>
                <w:szCs w:val="24"/>
              </w:rPr>
              <w:t xml:space="preserve"> Annie BIRO</w:t>
            </w:r>
            <w:r w:rsidRPr="00EA7A39">
              <w:rPr>
                <w:rFonts w:ascii="Barlow" w:hAnsi="Barlow"/>
                <w:color w:val="002060"/>
                <w:szCs w:val="24"/>
              </w:rPr>
              <w:t>, Service Economique</w:t>
            </w:r>
          </w:p>
          <w:p w14:paraId="4C556D45" w14:textId="77777777" w:rsidR="00EA7A39" w:rsidRPr="00EA7A39" w:rsidRDefault="00865796" w:rsidP="00894388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sz w:val="24"/>
                <w:szCs w:val="24"/>
              </w:rPr>
            </w:pPr>
            <w:r w:rsidRPr="00EA7A39">
              <w:rPr>
                <w:rFonts w:ascii="Barlow" w:hAnsi="Barlow"/>
                <w:b/>
                <w:color w:val="002060"/>
                <w:szCs w:val="24"/>
              </w:rPr>
              <w:t xml:space="preserve">S.E. David IZZO, </w:t>
            </w:r>
            <w:r w:rsidRPr="00EA7A39">
              <w:rPr>
                <w:rFonts w:ascii="Barlow" w:hAnsi="Barlow"/>
                <w:color w:val="002060"/>
                <w:szCs w:val="24"/>
              </w:rPr>
              <w:t>Directeur adjoint pour la diplomatie économique</w:t>
            </w:r>
            <w:r w:rsidRPr="00EA7A39">
              <w:rPr>
                <w:rFonts w:ascii="Barlow" w:hAnsi="Barlow"/>
                <w:b/>
                <w:color w:val="002060"/>
                <w:szCs w:val="24"/>
              </w:rPr>
              <w:t xml:space="preserve"> </w:t>
            </w:r>
          </w:p>
          <w:p w14:paraId="19DDAB70" w14:textId="796FAD39" w:rsidR="00865796" w:rsidRPr="00EA7A39" w:rsidRDefault="00865796" w:rsidP="00894388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sz w:val="24"/>
                <w:szCs w:val="24"/>
              </w:rPr>
            </w:pPr>
            <w:r w:rsidRPr="00EA7A39">
              <w:rPr>
                <w:rFonts w:ascii="Barlow" w:hAnsi="Barlow"/>
                <w:b/>
                <w:color w:val="002060"/>
                <w:szCs w:val="24"/>
              </w:rPr>
              <w:t>M. Christophe DARMOIS,</w:t>
            </w:r>
            <w:r w:rsidRPr="00EA7A39">
              <w:rPr>
                <w:rFonts w:ascii="Barlow" w:hAnsi="Barlow"/>
                <w:bCs/>
                <w:color w:val="002060"/>
                <w:szCs w:val="24"/>
              </w:rPr>
              <w:t xml:space="preserve"> FTCC et comité CCEF</w:t>
            </w:r>
          </w:p>
          <w:p w14:paraId="0235A825" w14:textId="77777777" w:rsidR="00E32041" w:rsidRPr="00AD3C85" w:rsidRDefault="00894388" w:rsidP="00865796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</w:pPr>
            <w:r w:rsidRPr="00EA7A39">
              <w:rPr>
                <w:rFonts w:ascii="Barlow" w:hAnsi="Barlow"/>
                <w:b/>
                <w:color w:val="002060"/>
                <w:szCs w:val="24"/>
              </w:rPr>
              <w:t xml:space="preserve">M. Philippe </w:t>
            </w:r>
            <w:r w:rsidR="00397FFE" w:rsidRPr="00EA7A39">
              <w:rPr>
                <w:rFonts w:ascii="Barlow" w:hAnsi="Barlow"/>
                <w:b/>
                <w:color w:val="002060"/>
                <w:szCs w:val="24"/>
              </w:rPr>
              <w:t>LABONNE</w:t>
            </w:r>
            <w:r w:rsidRPr="00EA7A39">
              <w:rPr>
                <w:rFonts w:ascii="Barlow" w:hAnsi="Barlow"/>
                <w:b/>
                <w:color w:val="002060"/>
                <w:szCs w:val="24"/>
              </w:rPr>
              <w:t xml:space="preserve">, </w:t>
            </w:r>
            <w:r w:rsidR="00C916FD" w:rsidRPr="00EA7A39">
              <w:rPr>
                <w:rFonts w:ascii="Barlow" w:hAnsi="Barlow"/>
                <w:b/>
                <w:color w:val="002060"/>
                <w:szCs w:val="24"/>
              </w:rPr>
              <w:t xml:space="preserve">M. Gérard </w:t>
            </w:r>
            <w:r w:rsidR="00397FFE" w:rsidRPr="00EA7A39">
              <w:rPr>
                <w:rFonts w:ascii="Barlow" w:hAnsi="Barlow"/>
                <w:b/>
                <w:color w:val="002060"/>
                <w:szCs w:val="24"/>
              </w:rPr>
              <w:t>WOLF</w:t>
            </w:r>
            <w:r w:rsidR="00C916FD" w:rsidRPr="00EA7A39">
              <w:rPr>
                <w:rFonts w:ascii="Barlow" w:hAnsi="Barlow"/>
                <w:bCs/>
                <w:color w:val="002060"/>
                <w:szCs w:val="24"/>
              </w:rPr>
              <w:t>, Medef International</w:t>
            </w:r>
            <w:r w:rsidR="00C916FD" w:rsidRPr="00EA7A39">
              <w:rPr>
                <w:rFonts w:ascii="Barlow" w:hAnsi="Barlow"/>
                <w:b/>
                <w:color w:val="002060"/>
                <w:szCs w:val="24"/>
              </w:rPr>
              <w:t xml:space="preserve"> </w:t>
            </w:r>
          </w:p>
          <w:p w14:paraId="6BA5EE57" w14:textId="74B5CCFB" w:rsidR="00AD3C85" w:rsidRPr="00C916FD" w:rsidRDefault="00AD3C85" w:rsidP="00AD3C85">
            <w:pPr>
              <w:pStyle w:val="Paragraphedeliste"/>
              <w:spacing w:beforeAutospacing="1" w:after="0" w:line="240" w:lineRule="auto"/>
            </w:pPr>
          </w:p>
        </w:tc>
      </w:tr>
      <w:tr w:rsidR="00112873" w:rsidRPr="001A3C74" w14:paraId="6A25A51F" w14:textId="77777777" w:rsidTr="005A695A">
        <w:trPr>
          <w:trHeight w:val="291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79A0D2" w14:textId="77777777" w:rsidR="00AB1CF4" w:rsidRDefault="00AB1CF4" w:rsidP="005A695A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</w:p>
          <w:p w14:paraId="68795F6E" w14:textId="561B8AA1" w:rsidR="00AB1CF4" w:rsidRDefault="00AB1CF4" w:rsidP="005A695A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10h00 – 16h00</w:t>
            </w:r>
          </w:p>
        </w:tc>
        <w:tc>
          <w:tcPr>
            <w:tcW w:w="723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4EF01B" w14:textId="77777777" w:rsidR="00112873" w:rsidRPr="004461C0" w:rsidRDefault="00112873" w:rsidP="005A695A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b/>
                <w:color w:val="002060"/>
                <w:sz w:val="20"/>
              </w:rPr>
            </w:pPr>
          </w:p>
          <w:p w14:paraId="1EC40EAB" w14:textId="77777777" w:rsidR="00112873" w:rsidRPr="00107070" w:rsidRDefault="00112873" w:rsidP="005A695A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color w:val="002060"/>
                <w:sz w:val="28"/>
              </w:rPr>
            </w:pPr>
            <w:r w:rsidRPr="00107070">
              <w:rPr>
                <w:rFonts w:ascii="Barlow" w:hAnsi="Barlow"/>
                <w:b/>
                <w:color w:val="002060"/>
                <w:sz w:val="28"/>
              </w:rPr>
              <w:t>Forum d’affaires Tanzanie-France</w:t>
            </w:r>
          </w:p>
          <w:p w14:paraId="147F2B17" w14:textId="77777777" w:rsidR="008C7F5C" w:rsidRPr="00FB18C9" w:rsidRDefault="008C7F5C" w:rsidP="008C7F5C">
            <w:pPr>
              <w:spacing w:beforeAutospacing="1" w:after="0" w:line="240" w:lineRule="auto"/>
              <w:rPr>
                <w:i/>
              </w:rPr>
            </w:pP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>Lieu</w:t>
            </w: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 : Hôtel </w:t>
            </w:r>
            <w:r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Hyatt </w:t>
            </w:r>
          </w:p>
          <w:p w14:paraId="01255E91" w14:textId="77777777" w:rsidR="00112873" w:rsidRPr="00AB5666" w:rsidRDefault="00112873" w:rsidP="005A695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 w:val="28"/>
              </w:rPr>
            </w:pPr>
          </w:p>
          <w:p w14:paraId="6B19D096" w14:textId="6896C931" w:rsidR="001D56A3" w:rsidRPr="00EA7A39" w:rsidRDefault="001D56A3" w:rsidP="00840C9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color w:val="002060"/>
                <w:szCs w:val="20"/>
              </w:rPr>
            </w:pPr>
            <w:r w:rsidRPr="00EA7A39">
              <w:rPr>
                <w:rFonts w:ascii="Barlow" w:hAnsi="Barlow"/>
                <w:b/>
                <w:color w:val="002060"/>
                <w:szCs w:val="20"/>
              </w:rPr>
              <w:t xml:space="preserve">Séquence d’ouverture : </w:t>
            </w:r>
          </w:p>
          <w:p w14:paraId="180D460B" w14:textId="1DE86764" w:rsidR="001D56A3" w:rsidRPr="00EA7A39" w:rsidRDefault="001D56A3" w:rsidP="001D56A3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/>
                <w:color w:val="002060"/>
                <w:szCs w:val="20"/>
              </w:rPr>
            </w:pPr>
            <w:r w:rsidRPr="00EA7A39">
              <w:rPr>
                <w:rFonts w:ascii="Barlow" w:hAnsi="Barlow"/>
                <w:b/>
                <w:color w:val="002060"/>
                <w:szCs w:val="20"/>
              </w:rPr>
              <w:t xml:space="preserve">S.E. Nabil HAJLAOUI, </w:t>
            </w:r>
            <w:r w:rsidRPr="00EA7A39">
              <w:rPr>
                <w:rFonts w:ascii="Barlow" w:hAnsi="Barlow"/>
                <w:bCs/>
                <w:color w:val="002060"/>
                <w:szCs w:val="20"/>
              </w:rPr>
              <w:t>Ambassadeur de France en Tanzanie</w:t>
            </w:r>
          </w:p>
          <w:p w14:paraId="77D322F8" w14:textId="2863BB86" w:rsidR="001D56A3" w:rsidRPr="00EA7A39" w:rsidRDefault="001D56A3" w:rsidP="001D56A3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/>
                <w:color w:val="002060"/>
                <w:szCs w:val="20"/>
              </w:rPr>
            </w:pPr>
            <w:r w:rsidRPr="00EA7A39">
              <w:rPr>
                <w:rFonts w:ascii="Barlow" w:hAnsi="Barlow"/>
                <w:b/>
                <w:color w:val="002060"/>
                <w:szCs w:val="20"/>
              </w:rPr>
              <w:t xml:space="preserve">S.E. Christine GRAU, </w:t>
            </w:r>
            <w:r w:rsidRPr="00EA7A39">
              <w:rPr>
                <w:rFonts w:ascii="Barlow" w:hAnsi="Barlow"/>
                <w:bCs/>
                <w:color w:val="002060"/>
                <w:szCs w:val="20"/>
              </w:rPr>
              <w:t>Ambassadrice de l’Union Européenne en Tanzanie</w:t>
            </w:r>
          </w:p>
          <w:p w14:paraId="3E7F9F75" w14:textId="656B2604" w:rsidR="00AB1CF4" w:rsidRPr="00EA7A39" w:rsidRDefault="001D56A3" w:rsidP="00B815EA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color w:val="002060"/>
                <w:szCs w:val="20"/>
              </w:rPr>
            </w:pPr>
            <w:r w:rsidRPr="00EA7A39">
              <w:rPr>
                <w:rFonts w:ascii="Barlow" w:hAnsi="Barlow"/>
                <w:b/>
                <w:color w:val="002060"/>
                <w:szCs w:val="20"/>
              </w:rPr>
              <w:t>Dr. Tidiane Ouattara</w:t>
            </w:r>
            <w:r w:rsidR="00AB1CF4" w:rsidRPr="00EA7A39">
              <w:rPr>
                <w:rFonts w:ascii="Barlow" w:hAnsi="Barlow"/>
                <w:b/>
                <w:color w:val="002060"/>
                <w:szCs w:val="20"/>
              </w:rPr>
              <w:t xml:space="preserve">, </w:t>
            </w:r>
            <w:r w:rsidR="00132377">
              <w:rPr>
                <w:rFonts w:ascii="Barlow" w:hAnsi="Barlow"/>
                <w:bCs/>
                <w:color w:val="002060"/>
                <w:szCs w:val="20"/>
              </w:rPr>
              <w:t>Président du Conseil Spatial Africain, Union africaine</w:t>
            </w:r>
            <w:r w:rsidR="00AB1CF4" w:rsidRPr="00EA7A39">
              <w:rPr>
                <w:rFonts w:ascii="Barlow" w:hAnsi="Barlow"/>
                <w:b/>
                <w:color w:val="002060"/>
                <w:szCs w:val="20"/>
              </w:rPr>
              <w:t xml:space="preserve"> </w:t>
            </w:r>
          </w:p>
          <w:p w14:paraId="5F3730C6" w14:textId="3C1DFCC6" w:rsidR="00AB1CF4" w:rsidRPr="00132377" w:rsidRDefault="00AB1CF4" w:rsidP="00B815EA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Cs/>
                <w:color w:val="002060"/>
                <w:szCs w:val="20"/>
              </w:rPr>
            </w:pPr>
            <w:r w:rsidRPr="00132377">
              <w:rPr>
                <w:rFonts w:ascii="Barlow" w:hAnsi="Barlow"/>
                <w:b/>
                <w:color w:val="002060"/>
                <w:szCs w:val="20"/>
              </w:rPr>
              <w:t>M. P</w:t>
            </w:r>
            <w:r w:rsidR="0087673B" w:rsidRPr="00132377">
              <w:rPr>
                <w:rFonts w:ascii="Barlow" w:hAnsi="Barlow"/>
                <w:b/>
                <w:color w:val="002060"/>
                <w:szCs w:val="20"/>
              </w:rPr>
              <w:t>hilippe</w:t>
            </w:r>
            <w:r w:rsidRPr="00132377">
              <w:rPr>
                <w:rFonts w:ascii="Barlow" w:hAnsi="Barlow"/>
                <w:b/>
                <w:color w:val="002060"/>
                <w:szCs w:val="20"/>
              </w:rPr>
              <w:t xml:space="preserve"> Labonne, </w:t>
            </w:r>
            <w:r w:rsidR="00132377" w:rsidRPr="00132377">
              <w:rPr>
                <w:rFonts w:ascii="Barlow" w:hAnsi="Barlow"/>
                <w:color w:val="002060"/>
                <w:szCs w:val="20"/>
              </w:rPr>
              <w:t xml:space="preserve">Président du Comité Afrique de </w:t>
            </w:r>
            <w:r w:rsidRPr="00132377">
              <w:rPr>
                <w:rFonts w:ascii="Barlow" w:hAnsi="Barlow"/>
                <w:bCs/>
                <w:color w:val="002060"/>
                <w:szCs w:val="20"/>
              </w:rPr>
              <w:t>Medef International</w:t>
            </w:r>
            <w:r w:rsidR="00132377" w:rsidRPr="00132377">
              <w:rPr>
                <w:rFonts w:ascii="Barlow" w:hAnsi="Barlow"/>
                <w:bCs/>
                <w:color w:val="002060"/>
                <w:szCs w:val="20"/>
              </w:rPr>
              <w:t xml:space="preserve"> et Président d’AGL</w:t>
            </w:r>
          </w:p>
          <w:p w14:paraId="5CBF12EC" w14:textId="206F48EB" w:rsidR="00AB1CF4" w:rsidRPr="00EA7A39" w:rsidRDefault="00AB1CF4" w:rsidP="00B815EA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Cs/>
                <w:color w:val="002060"/>
                <w:sz w:val="28"/>
                <w:szCs w:val="24"/>
                <w:lang w:val="en-GB"/>
              </w:rPr>
            </w:pPr>
            <w:proofErr w:type="spellStart"/>
            <w:r w:rsidRPr="00EA7A39">
              <w:rPr>
                <w:rFonts w:ascii="Barlow" w:hAnsi="Barlow"/>
                <w:b/>
                <w:color w:val="002060"/>
                <w:szCs w:val="20"/>
                <w:lang w:val="en-GB"/>
              </w:rPr>
              <w:t>Officiel</w:t>
            </w:r>
            <w:proofErr w:type="spellEnd"/>
            <w:r w:rsidRPr="00EA7A39">
              <w:rPr>
                <w:rFonts w:ascii="Barlow" w:hAnsi="Barlow"/>
                <w:b/>
                <w:color w:val="002060"/>
                <w:szCs w:val="20"/>
                <w:lang w:val="en-GB"/>
              </w:rPr>
              <w:t xml:space="preserve"> </w:t>
            </w:r>
            <w:proofErr w:type="spellStart"/>
            <w:r w:rsidRPr="00EA7A39">
              <w:rPr>
                <w:rFonts w:ascii="Barlow" w:hAnsi="Barlow"/>
                <w:b/>
                <w:color w:val="002060"/>
                <w:szCs w:val="20"/>
                <w:lang w:val="en-GB"/>
              </w:rPr>
              <w:t>tanzanien</w:t>
            </w:r>
            <w:proofErr w:type="spellEnd"/>
          </w:p>
          <w:p w14:paraId="4B3E8174" w14:textId="77777777" w:rsidR="00AB1CF4" w:rsidRPr="00AB1CF4" w:rsidRDefault="00AB1CF4" w:rsidP="00AB1CF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color w:val="002060"/>
                <w:sz w:val="24"/>
                <w:lang w:val="en-GB"/>
              </w:rPr>
            </w:pPr>
          </w:p>
          <w:p w14:paraId="11A99E32" w14:textId="49E75897" w:rsidR="00112873" w:rsidRPr="00AB1CF4" w:rsidRDefault="00112873" w:rsidP="00AB1CF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color w:val="002060"/>
                <w:sz w:val="24"/>
              </w:rPr>
            </w:pPr>
            <w:r w:rsidRPr="00AB1CF4">
              <w:rPr>
                <w:rFonts w:ascii="Barlow" w:hAnsi="Barlow"/>
                <w:b/>
                <w:color w:val="002060"/>
                <w:sz w:val="24"/>
              </w:rPr>
              <w:t>Tables rondes :</w:t>
            </w:r>
          </w:p>
          <w:p w14:paraId="33269C83" w14:textId="77777777" w:rsidR="00112873" w:rsidRPr="00AB5666" w:rsidRDefault="00112873" w:rsidP="005A695A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 w:val="24"/>
              </w:rPr>
            </w:pPr>
          </w:p>
          <w:p w14:paraId="6B4F2358" w14:textId="38ECFF72" w:rsidR="00112873" w:rsidRPr="001A73A5" w:rsidRDefault="00AB1CF4" w:rsidP="005A695A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</w:rPr>
            </w:pPr>
            <w:r>
              <w:rPr>
                <w:rFonts w:ascii="Barlow" w:hAnsi="Barlow"/>
                <w:color w:val="002060"/>
                <w:szCs w:val="20"/>
              </w:rPr>
              <w:t xml:space="preserve">Infrastructures et transport </w:t>
            </w:r>
          </w:p>
          <w:p w14:paraId="1850D728" w14:textId="77777777" w:rsidR="00AB1CF4" w:rsidRDefault="00AB1CF4" w:rsidP="005A695A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</w:rPr>
            </w:pPr>
            <w:r>
              <w:rPr>
                <w:rFonts w:ascii="Barlow" w:hAnsi="Barlow"/>
                <w:color w:val="002060"/>
                <w:szCs w:val="20"/>
              </w:rPr>
              <w:t>Transition énergétique</w:t>
            </w:r>
          </w:p>
          <w:p w14:paraId="57761CD6" w14:textId="636346E6" w:rsidR="00112873" w:rsidRPr="00AB1CF4" w:rsidRDefault="00AB1CF4" w:rsidP="007A67B5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 w:val="20"/>
              </w:rPr>
            </w:pPr>
            <w:r w:rsidRPr="00AB1CF4">
              <w:rPr>
                <w:rFonts w:ascii="Barlow" w:hAnsi="Barlow"/>
                <w:color w:val="002060"/>
                <w:szCs w:val="20"/>
              </w:rPr>
              <w:t>Tourisme et ville durable</w:t>
            </w:r>
          </w:p>
          <w:p w14:paraId="693D279D" w14:textId="77777777" w:rsidR="00112873" w:rsidRPr="0000188F" w:rsidRDefault="00112873" w:rsidP="005A695A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2060"/>
                <w:sz w:val="20"/>
              </w:rPr>
            </w:pPr>
          </w:p>
        </w:tc>
      </w:tr>
      <w:tr w:rsidR="00BE6A48" w14:paraId="7A2A142F" w14:textId="77777777" w:rsidTr="005A695A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CA7739" w14:textId="30D9224B" w:rsidR="00BE6A48" w:rsidRDefault="00BE6A48" w:rsidP="005A695A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17h30-18h00</w:t>
            </w:r>
          </w:p>
        </w:tc>
        <w:tc>
          <w:tcPr>
            <w:tcW w:w="723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4C9CDA" w14:textId="74E0AA46" w:rsidR="00BE6A48" w:rsidRPr="00E30B6A" w:rsidRDefault="00194A86" w:rsidP="005A695A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color w:val="312682"/>
                <w:szCs w:val="20"/>
              </w:rPr>
            </w:pPr>
            <w:r w:rsidRPr="00EA7A39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Conférence de presse</w:t>
            </w:r>
            <w:r w:rsidRPr="00E30B6A">
              <w:rPr>
                <w:rFonts w:ascii="Barlow" w:eastAsia="Barlow" w:hAnsi="Barlow" w:cs="Barlow"/>
                <w:color w:val="312682"/>
                <w:szCs w:val="20"/>
              </w:rPr>
              <w:t xml:space="preserve"> à </w:t>
            </w:r>
            <w:r w:rsidR="00981C92" w:rsidRPr="00E30B6A">
              <w:rPr>
                <w:rFonts w:ascii="Barlow" w:eastAsia="Barlow" w:hAnsi="Barlow" w:cs="Barlow"/>
                <w:color w:val="312682"/>
                <w:szCs w:val="20"/>
              </w:rPr>
              <w:t>la Résidence de l’Ambassadeur de France</w:t>
            </w:r>
          </w:p>
        </w:tc>
      </w:tr>
      <w:tr w:rsidR="00112873" w14:paraId="5F458B4E" w14:textId="77777777" w:rsidTr="005A695A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3C9677" w14:textId="57B0573C" w:rsidR="00112873" w:rsidRDefault="00112873" w:rsidP="005A695A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lastRenderedPageBreak/>
              <w:t>1</w:t>
            </w:r>
            <w:r w:rsidR="00A85152"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h00-</w:t>
            </w:r>
            <w:r w:rsidR="003B15A4">
              <w:rPr>
                <w:rFonts w:ascii="Barlow" w:eastAsia="Barlow" w:hAnsi="Barlow" w:cs="Barlow"/>
                <w:b/>
                <w:bCs/>
                <w:color w:val="312682"/>
              </w:rPr>
              <w:t>20h00</w:t>
            </w:r>
          </w:p>
        </w:tc>
        <w:tc>
          <w:tcPr>
            <w:tcW w:w="723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6524E7" w14:textId="53D44B6A" w:rsidR="00112873" w:rsidRPr="00D56E06" w:rsidRDefault="00112873" w:rsidP="005A695A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CB1853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 xml:space="preserve">Cocktail </w:t>
            </w:r>
            <w:r w:rsidR="003B15A4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dinatoire</w:t>
            </w:r>
            <w:r w:rsidRPr="00CB1853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 xml:space="preserve"> </w:t>
            </w:r>
            <w:r w:rsidRPr="00EA7A39">
              <w:rPr>
                <w:rFonts w:ascii="Barlow" w:eastAsia="Barlow" w:hAnsi="Barlow" w:cs="Barlow"/>
                <w:color w:val="312682"/>
                <w:szCs w:val="20"/>
              </w:rPr>
              <w:t>à la Résidence de l’Ambassadeur de France</w:t>
            </w:r>
          </w:p>
        </w:tc>
      </w:tr>
    </w:tbl>
    <w:p w14:paraId="09FE23EE" w14:textId="77777777" w:rsidR="00112873" w:rsidRDefault="00112873" w:rsidP="00112873">
      <w:pPr>
        <w:rPr>
          <w:rFonts w:ascii="Barlow" w:hAnsi="Barlow"/>
          <w:sz w:val="28"/>
        </w:rPr>
      </w:pPr>
    </w:p>
    <w:tbl>
      <w:tblPr>
        <w:tblpPr w:leftFromText="141" w:rightFromText="141" w:vertAnchor="text" w:horzAnchor="margin" w:tblpXSpec="center" w:tblpY="213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7938"/>
      </w:tblGrid>
      <w:tr w:rsidR="003B15A4" w:rsidRPr="00E538CB" w14:paraId="2905A10C" w14:textId="77777777" w:rsidTr="00AB4B60">
        <w:trPr>
          <w:trHeight w:val="450"/>
        </w:trPr>
        <w:tc>
          <w:tcPr>
            <w:tcW w:w="934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</w:tcPr>
          <w:p w14:paraId="30DCFDE9" w14:textId="77777777" w:rsidR="003B15A4" w:rsidRPr="00E538CB" w:rsidRDefault="003B15A4" w:rsidP="003B15A4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 w:rsidRPr="00E538CB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Mardi 28 Mai</w:t>
            </w:r>
          </w:p>
        </w:tc>
      </w:tr>
      <w:tr w:rsidR="00112873" w:rsidRPr="00E538CB" w14:paraId="3F8B29C5" w14:textId="77777777" w:rsidTr="005A695A">
        <w:trPr>
          <w:trHeight w:val="1833"/>
        </w:trPr>
        <w:tc>
          <w:tcPr>
            <w:tcW w:w="1410" w:type="dxa"/>
            <w:tcBorders>
              <w:top w:val="single" w:sz="6" w:space="0" w:color="2F2483"/>
            </w:tcBorders>
            <w:shd w:val="clear" w:color="auto" w:fill="FFFFFF" w:themeFill="background1"/>
          </w:tcPr>
          <w:p w14:paraId="58001530" w14:textId="77777777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</w:p>
          <w:p w14:paraId="1639A563" w14:textId="2A8160CA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9h00-1</w:t>
            </w:r>
            <w:r w:rsidR="007D18B8"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1h00</w:t>
            </w:r>
          </w:p>
        </w:tc>
        <w:tc>
          <w:tcPr>
            <w:tcW w:w="7938" w:type="dxa"/>
            <w:tcBorders>
              <w:top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8A7D5D" w14:textId="40EEC760" w:rsidR="00112873" w:rsidRPr="00EA7A39" w:rsidRDefault="00112873" w:rsidP="005A695A">
            <w:pPr>
              <w:spacing w:after="0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WORKING MEETING with financial </w:t>
            </w:r>
            <w:r w:rsidR="00654CCE"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institutions:</w:t>
            </w:r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focus on Global Gateway</w:t>
            </w:r>
          </w:p>
          <w:p w14:paraId="27F82DAE" w14:textId="77777777" w:rsidR="00112873" w:rsidRPr="00E538CB" w:rsidRDefault="00112873" w:rsidP="005A695A">
            <w:pPr>
              <w:spacing w:after="0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 w:val="20"/>
                <w:lang w:val="en-US"/>
              </w:rPr>
            </w:pPr>
          </w:p>
          <w:p w14:paraId="76FD3E54" w14:textId="77777777" w:rsidR="00112873" w:rsidRPr="00EA7A39" w:rsidRDefault="00112873" w:rsidP="005A695A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color w:val="002060"/>
                <w:szCs w:val="24"/>
              </w:rPr>
            </w:pPr>
            <w:proofErr w:type="spellStart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</w:rPr>
              <w:t>African</w:t>
            </w:r>
            <w:proofErr w:type="spellEnd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</w:rPr>
              <w:t xml:space="preserve"> Development Bank </w:t>
            </w:r>
          </w:p>
          <w:p w14:paraId="6C4D1FB6" w14:textId="77777777" w:rsidR="00112873" w:rsidRPr="00EA7A39" w:rsidRDefault="00112873" w:rsidP="005A695A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color w:val="002060"/>
                <w:szCs w:val="24"/>
              </w:rPr>
            </w:pPr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</w:rPr>
              <w:t>BEI</w:t>
            </w:r>
          </w:p>
          <w:p w14:paraId="0CDF5CEB" w14:textId="5B99CD9E" w:rsidR="00112873" w:rsidRPr="00EA7A39" w:rsidRDefault="00112873" w:rsidP="00D04113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2060"/>
                <w:szCs w:val="24"/>
                <w:lang w:val="en-US"/>
              </w:rPr>
            </w:pPr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Banque </w:t>
            </w:r>
            <w:proofErr w:type="spellStart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mondiale</w:t>
            </w:r>
            <w:proofErr w:type="spellEnd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/ IFC</w:t>
            </w:r>
          </w:p>
          <w:p w14:paraId="7549E31D" w14:textId="4E814984" w:rsidR="002D4EF9" w:rsidRPr="00EA7A39" w:rsidRDefault="002D4EF9" w:rsidP="00D04113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2060"/>
                <w:szCs w:val="24"/>
                <w:lang w:val="en-US"/>
              </w:rPr>
            </w:pPr>
            <w:proofErr w:type="spellStart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Agence</w:t>
            </w:r>
            <w:proofErr w:type="spellEnd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</w:t>
            </w:r>
            <w:proofErr w:type="spellStart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Française</w:t>
            </w:r>
            <w:proofErr w:type="spellEnd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de </w:t>
            </w:r>
            <w:proofErr w:type="spellStart"/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Développement</w:t>
            </w:r>
            <w:proofErr w:type="spellEnd"/>
          </w:p>
          <w:p w14:paraId="6FFC5D10" w14:textId="1030E5B5" w:rsidR="00112873" w:rsidRPr="00D04113" w:rsidRDefault="00D04113" w:rsidP="00D04113">
            <w:pPr>
              <w:spacing w:beforeAutospacing="1" w:after="0" w:line="240" w:lineRule="auto"/>
              <w:rPr>
                <w:i/>
              </w:rPr>
            </w:pP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>Lieu</w:t>
            </w: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 : Hôtel </w:t>
            </w:r>
            <w:r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Hyatt </w:t>
            </w:r>
          </w:p>
        </w:tc>
      </w:tr>
      <w:tr w:rsidR="00112873" w:rsidRPr="00E538CB" w14:paraId="22B201C6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58CE4740" w14:textId="77777777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</w:p>
          <w:p w14:paraId="7C905689" w14:textId="3DB13E66" w:rsidR="00112873" w:rsidRPr="003B15A4" w:rsidRDefault="0021713F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11h00-12h00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54C260" w14:textId="77777777" w:rsidR="00112873" w:rsidRPr="00E538CB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</w:pPr>
          </w:p>
          <w:p w14:paraId="0FE5CE74" w14:textId="77777777" w:rsidR="009C2F0C" w:rsidRPr="00EA7A39" w:rsidRDefault="003F4119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002060"/>
              </w:rPr>
            </w:pPr>
            <w:r w:rsidRPr="00EA7A39">
              <w:rPr>
                <w:rFonts w:ascii="Barlow" w:eastAsia="Barlow" w:hAnsi="Barlow" w:cs="Barlow"/>
                <w:bCs/>
                <w:color w:val="002060"/>
              </w:rPr>
              <w:t>Réunion avec</w:t>
            </w:r>
            <w:r w:rsidR="00112873" w:rsidRPr="00EA7A39">
              <w:rPr>
                <w:rFonts w:ascii="Barlow" w:eastAsia="Barlow" w:hAnsi="Barlow" w:cs="Barlow"/>
                <w:bCs/>
                <w:color w:val="002060"/>
              </w:rPr>
              <w:t xml:space="preserve"> le </w:t>
            </w:r>
            <w:r w:rsidR="00112873" w:rsidRPr="00EA7A39">
              <w:rPr>
                <w:rFonts w:ascii="Barlow" w:eastAsia="Barlow" w:hAnsi="Barlow" w:cs="Barlow"/>
                <w:b/>
                <w:bCs/>
                <w:color w:val="002060"/>
              </w:rPr>
              <w:t xml:space="preserve">Tanzania </w:t>
            </w:r>
            <w:r w:rsidRPr="00EA7A39">
              <w:rPr>
                <w:rFonts w:ascii="Barlow" w:eastAsia="Barlow" w:hAnsi="Barlow" w:cs="Barlow"/>
                <w:b/>
                <w:bCs/>
                <w:color w:val="002060"/>
              </w:rPr>
              <w:t>Investment Center</w:t>
            </w:r>
          </w:p>
          <w:p w14:paraId="1B22D780" w14:textId="46407CD3" w:rsidR="00112873" w:rsidRPr="009C2F0C" w:rsidRDefault="009C2F0C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002060"/>
                <w:sz w:val="20"/>
                <w:szCs w:val="20"/>
              </w:rPr>
            </w:pP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 xml:space="preserve"> Lieu</w:t>
            </w: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 : </w:t>
            </w:r>
            <w:r w:rsidR="00EF404D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TBC</w:t>
            </w:r>
          </w:p>
        </w:tc>
      </w:tr>
      <w:tr w:rsidR="00112873" w:rsidRPr="00E538CB" w14:paraId="44E2446A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21FACC38" w14:textId="77777777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</w:p>
          <w:p w14:paraId="2D79382B" w14:textId="77777777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12H00-13h30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DDC338" w14:textId="77777777" w:rsidR="00112873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002060"/>
              </w:rPr>
            </w:pPr>
            <w:r w:rsidRPr="00EA7A39">
              <w:rPr>
                <w:rFonts w:ascii="Barlow" w:eastAsia="Barlow" w:hAnsi="Barlow" w:cs="Barlow"/>
                <w:bCs/>
                <w:color w:val="002060"/>
              </w:rPr>
              <w:t xml:space="preserve">Déjeuner autour de </w:t>
            </w:r>
            <w:r w:rsidRPr="00EA7A39">
              <w:rPr>
                <w:rFonts w:ascii="Barlow" w:eastAsia="Barlow" w:hAnsi="Barlow" w:cs="Barlow"/>
                <w:b/>
                <w:bCs/>
                <w:color w:val="002060"/>
              </w:rPr>
              <w:t xml:space="preserve">S.E Samia </w:t>
            </w:r>
            <w:proofErr w:type="spellStart"/>
            <w:r w:rsidRPr="00EA7A39">
              <w:rPr>
                <w:rFonts w:ascii="Barlow" w:eastAsia="Barlow" w:hAnsi="Barlow" w:cs="Barlow"/>
                <w:b/>
                <w:bCs/>
                <w:color w:val="002060"/>
              </w:rPr>
              <w:t>Suluhu</w:t>
            </w:r>
            <w:proofErr w:type="spellEnd"/>
            <w:r w:rsidRPr="00EA7A39">
              <w:rPr>
                <w:rFonts w:ascii="Barlow" w:eastAsia="Barlow" w:hAnsi="Barlow" w:cs="Barlow"/>
                <w:b/>
                <w:bCs/>
                <w:color w:val="002060"/>
              </w:rPr>
              <w:t xml:space="preserve"> Hassan, Présidente de la République de Tanzanie</w:t>
            </w:r>
          </w:p>
          <w:p w14:paraId="1E6C8976" w14:textId="399712C9" w:rsidR="00D60C21" w:rsidRPr="00EA7A39" w:rsidRDefault="00D60C21" w:rsidP="005A695A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>Lieu</w:t>
            </w: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 : </w:t>
            </w:r>
            <w:r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TBC</w:t>
            </w:r>
          </w:p>
        </w:tc>
      </w:tr>
      <w:tr w:rsidR="00112873" w:rsidRPr="00E538CB" w14:paraId="086C692D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37677A77" w14:textId="77777777" w:rsidR="00112873" w:rsidRPr="00EA7A39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</w:p>
          <w:p w14:paraId="17D1E68C" w14:textId="7FED6012" w:rsidR="00112873" w:rsidRPr="00EA7A39" w:rsidRDefault="00112873" w:rsidP="005A695A">
            <w:pPr>
              <w:tabs>
                <w:tab w:val="left" w:pos="1141"/>
              </w:tabs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EA7A39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ab/>
            </w:r>
            <w:r w:rsidR="00E538CB" w:rsidRPr="00EA7A39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13h30-15h00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9140B6" w14:textId="2F3BDF89" w:rsidR="00112873" w:rsidRPr="007320E8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002060"/>
              </w:rPr>
            </w:pPr>
            <w:r w:rsidRPr="00EA7A39">
              <w:rPr>
                <w:rFonts w:ascii="Barlow" w:eastAsia="Barlow" w:hAnsi="Barlow" w:cs="Barlow"/>
                <w:b/>
                <w:bCs/>
                <w:color w:val="002060"/>
              </w:rPr>
              <w:t>Visite de site</w:t>
            </w:r>
            <w:r w:rsidR="007320E8">
              <w:rPr>
                <w:rFonts w:ascii="Barlow" w:eastAsia="Barlow" w:hAnsi="Barlow" w:cs="Barlow"/>
                <w:b/>
                <w:bCs/>
                <w:color w:val="002060"/>
              </w:rPr>
              <w:t xml:space="preserve"> : </w:t>
            </w:r>
            <w:r w:rsidR="00DD7CE6" w:rsidRPr="00EA7A39">
              <w:rPr>
                <w:rFonts w:ascii="Barlow" w:eastAsia="Barlow" w:hAnsi="Barlow" w:cs="Barlow"/>
                <w:b/>
                <w:bCs/>
                <w:color w:val="002060"/>
              </w:rPr>
              <w:t>Gare de départ du Standard Gauge Railway</w:t>
            </w:r>
          </w:p>
        </w:tc>
      </w:tr>
      <w:tr w:rsidR="00112873" w:rsidRPr="00E538CB" w14:paraId="3BD1B31B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420B9BC5" w14:textId="77777777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</w:p>
          <w:p w14:paraId="5263A5CA" w14:textId="75157E5B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</w:t>
            </w:r>
            <w:r w:rsidR="00E538CB"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6</w:t>
            </w:r>
            <w:r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h00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DC0C53" w14:textId="77777777" w:rsidR="00112873" w:rsidRPr="00EA7A39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  <w:r w:rsidRPr="00EA7A39">
              <w:rPr>
                <w:rFonts w:ascii="Barlow" w:eastAsia="Barlow" w:hAnsi="Barlow" w:cs="Barlow"/>
                <w:b/>
                <w:color w:val="002060"/>
              </w:rPr>
              <w:t>Ferry</w:t>
            </w:r>
            <w:r w:rsidRPr="00EA7A39">
              <w:rPr>
                <w:rFonts w:ascii="Barlow" w:eastAsia="Barlow" w:hAnsi="Barlow" w:cs="Barlow"/>
                <w:bCs/>
                <w:color w:val="002060"/>
              </w:rPr>
              <w:t xml:space="preserve"> pour Zanzibar</w:t>
            </w:r>
          </w:p>
        </w:tc>
      </w:tr>
    </w:tbl>
    <w:p w14:paraId="45A0CA2B" w14:textId="77777777" w:rsidR="00112873" w:rsidRDefault="00112873" w:rsidP="00112873">
      <w:pPr>
        <w:rPr>
          <w:rFonts w:ascii="Barlow" w:hAnsi="Barlow"/>
          <w:sz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8C433ED" wp14:editId="1A09065B">
                <wp:extent cx="304800" cy="304800"/>
                <wp:effectExtent l="0" t="0" r="0" b="0"/>
                <wp:docPr id="5" name="Rectangle 5" descr="Les Ateliers de l'Institut français 2023 - Listes des partenaires - Vue  détaillé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3D9DC" w14:textId="77777777" w:rsidR="00112873" w:rsidRDefault="00112873" w:rsidP="00112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78C433ED" id="Rectangle 5" o:spid="_x0000_s1026" alt="Les Ateliers de l'Institut français 2023 - Listes des partenaires - Vue  détaillé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3053D9DC" w14:textId="77777777" w:rsidR="00112873" w:rsidRDefault="00112873" w:rsidP="00112873"/>
                  </w:txbxContent>
                </v:textbox>
                <w10:anchorlock/>
              </v:rect>
            </w:pict>
          </mc:Fallback>
        </mc:AlternateContent>
      </w:r>
    </w:p>
    <w:p w14:paraId="4478BD0C" w14:textId="77777777" w:rsidR="00112873" w:rsidRDefault="00112873" w:rsidP="00112873">
      <w:pPr>
        <w:ind w:right="-710"/>
        <w:rPr>
          <w:rFonts w:ascii="Barlow" w:hAnsi="Barlow"/>
          <w:sz w:val="28"/>
        </w:rPr>
      </w:pPr>
      <w:r>
        <w:rPr>
          <w:rFonts w:ascii="Barlow" w:hAnsi="Barlow"/>
          <w:sz w:val="28"/>
        </w:rPr>
        <w:br w:type="page"/>
      </w:r>
    </w:p>
    <w:tbl>
      <w:tblPr>
        <w:tblpPr w:leftFromText="141" w:rightFromText="141" w:vertAnchor="text" w:horzAnchor="margin" w:tblpXSpec="center" w:tblpY="213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7938"/>
      </w:tblGrid>
      <w:tr w:rsidR="003B15A4" w:rsidRPr="00E538CB" w14:paraId="3AA038F9" w14:textId="77777777" w:rsidTr="0098445B">
        <w:trPr>
          <w:trHeight w:val="450"/>
        </w:trPr>
        <w:tc>
          <w:tcPr>
            <w:tcW w:w="934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</w:tcPr>
          <w:p w14:paraId="1DFE2A0F" w14:textId="595496DF" w:rsidR="003B15A4" w:rsidRPr="00E538CB" w:rsidRDefault="003B15A4" w:rsidP="003B15A4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lastRenderedPageBreak/>
              <w:t>Mercredi 29 mai</w:t>
            </w:r>
          </w:p>
        </w:tc>
      </w:tr>
      <w:tr w:rsidR="003B15A4" w:rsidRPr="00805937" w14:paraId="1722BD61" w14:textId="77777777" w:rsidTr="0098445B">
        <w:trPr>
          <w:trHeight w:val="5501"/>
        </w:trPr>
        <w:tc>
          <w:tcPr>
            <w:tcW w:w="1410" w:type="dxa"/>
            <w:tcBorders>
              <w:top w:val="single" w:sz="6" w:space="0" w:color="2F2483"/>
            </w:tcBorders>
            <w:shd w:val="clear" w:color="auto" w:fill="FFFFFF" w:themeFill="background1"/>
          </w:tcPr>
          <w:p w14:paraId="2FB672CA" w14:textId="1F38D339" w:rsidR="003B15A4" w:rsidRPr="00EA7A39" w:rsidRDefault="003B15A4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21AA4CF8" w14:textId="1F3BE587" w:rsidR="009725C0" w:rsidRPr="00EA7A39" w:rsidRDefault="009725C0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57E12A02" w14:textId="741570E1" w:rsidR="00EA7A39" w:rsidRPr="00EA7A39" w:rsidRDefault="00EA7A39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759865FD" w14:textId="728D9DA8" w:rsidR="00EA7A39" w:rsidRPr="00EA7A39" w:rsidRDefault="00EA7A39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3DE634E3" w14:textId="4387AFDF" w:rsidR="00EA7A39" w:rsidRPr="00EA7A39" w:rsidRDefault="00EA7A39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5A95E53E" w14:textId="77777777" w:rsidR="00EA7A39" w:rsidRPr="00EA7A39" w:rsidRDefault="00EA7A39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4B10934C" w14:textId="77777777" w:rsidR="003B15A4" w:rsidRPr="000C6454" w:rsidRDefault="003B15A4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0C645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8h00-1</w:t>
            </w:r>
            <w:r w:rsidR="000C6454" w:rsidRPr="000C645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2</w:t>
            </w:r>
            <w:r w:rsidRPr="000C645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h00</w:t>
            </w:r>
          </w:p>
          <w:p w14:paraId="66F770C4" w14:textId="77777777" w:rsidR="000C6454" w:rsidRDefault="000C6454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5492B401" w14:textId="77777777" w:rsidR="000C6454" w:rsidRDefault="000C6454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5DAD5E66" w14:textId="77777777" w:rsidR="000C6454" w:rsidRDefault="000C6454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7D690959" w14:textId="5E2C7943" w:rsidR="00321A60" w:rsidRDefault="00321A60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3A21B0B1" w14:textId="77777777" w:rsidR="008B15D7" w:rsidRDefault="008B15D7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0428EEA7" w14:textId="77777777" w:rsidR="0035043C" w:rsidRDefault="0035043C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055E6A0E" w14:textId="01873C8B" w:rsidR="000C6454" w:rsidRPr="00EA7A39" w:rsidRDefault="000C6454" w:rsidP="0035043C">
            <w:pPr>
              <w:spacing w:before="100"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</w:tc>
        <w:tc>
          <w:tcPr>
            <w:tcW w:w="7938" w:type="dxa"/>
            <w:tcBorders>
              <w:top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C70839" w14:textId="7BAFB59F" w:rsidR="00FD12FD" w:rsidRDefault="006F26BE" w:rsidP="00FD12FD">
            <w:pPr>
              <w:spacing w:after="0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</w:rPr>
            </w:pPr>
            <w:r>
              <w:rPr>
                <w:rFonts w:ascii="Barlow" w:hAnsi="Barlow" w:cs="Calibri"/>
                <w:b/>
                <w:bCs/>
                <w:color w:val="002060"/>
                <w:szCs w:val="24"/>
              </w:rPr>
              <w:t>FORUM ZANZIBAR</w:t>
            </w:r>
          </w:p>
          <w:p w14:paraId="568E329C" w14:textId="75CE7940" w:rsidR="003B15A4" w:rsidRPr="00FD12FD" w:rsidRDefault="003B15A4" w:rsidP="00FD12FD">
            <w:pPr>
              <w:spacing w:after="0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</w:rPr>
            </w:pP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>Lieu</w:t>
            </w:r>
            <w:r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 : Hôtel </w:t>
            </w:r>
            <w:r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Hyatt Zanzibar</w:t>
            </w:r>
          </w:p>
          <w:p w14:paraId="7ED7745B" w14:textId="6A2745F7" w:rsidR="003B15A4" w:rsidRPr="00EA7A39" w:rsidRDefault="00005C21" w:rsidP="003B15A4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  <w:r w:rsidRPr="00EA7A39">
              <w:rPr>
                <w:rFonts w:ascii="Barlow" w:eastAsia="Barlow" w:hAnsi="Barlow" w:cs="Barlow"/>
                <w:b/>
                <w:color w:val="002060"/>
                <w:u w:val="single"/>
              </w:rPr>
              <w:t>Accueil officiel :</w:t>
            </w:r>
            <w:r w:rsidRPr="00EA7A39">
              <w:rPr>
                <w:rFonts w:ascii="Barlow" w:eastAsia="Barlow" w:hAnsi="Barlow" w:cs="Barlow"/>
                <w:bCs/>
                <w:color w:val="002060"/>
              </w:rPr>
              <w:t xml:space="preserve"> PR ?</w:t>
            </w:r>
          </w:p>
          <w:p w14:paraId="69155D1B" w14:textId="0CB036E9" w:rsidR="00005C21" w:rsidRDefault="00321A60" w:rsidP="000C6454">
            <w:pPr>
              <w:spacing w:beforeAutospacing="1" w:after="0" w:line="240" w:lineRule="auto"/>
              <w:jc w:val="both"/>
              <w:rPr>
                <w:rFonts w:ascii="Barlow" w:eastAsia="Barlow" w:hAnsi="Barlow" w:cs="Barlow"/>
                <w:b/>
                <w:color w:val="002060"/>
                <w:u w:val="single"/>
              </w:rPr>
            </w:pPr>
            <w:r>
              <w:rPr>
                <w:rFonts w:ascii="Barlow" w:eastAsia="Barlow" w:hAnsi="Barlow" w:cs="Barlow"/>
                <w:b/>
                <w:color w:val="002060"/>
                <w:u w:val="single"/>
              </w:rPr>
              <w:t xml:space="preserve">Réunions ministérielles : </w:t>
            </w:r>
          </w:p>
          <w:p w14:paraId="5F373BBE" w14:textId="77777777" w:rsidR="00321A60" w:rsidRPr="00EA7A39" w:rsidRDefault="00321A60" w:rsidP="000C6454">
            <w:pPr>
              <w:spacing w:beforeAutospacing="1" w:after="0" w:line="240" w:lineRule="auto"/>
              <w:jc w:val="both"/>
              <w:rPr>
                <w:rFonts w:ascii="Barlow" w:eastAsia="Barlow" w:hAnsi="Barlow" w:cs="Barlow"/>
                <w:b/>
                <w:color w:val="002060"/>
                <w:u w:val="single"/>
              </w:rPr>
            </w:pPr>
          </w:p>
          <w:p w14:paraId="7B560FAB" w14:textId="1D8BAEA9" w:rsidR="00855F64" w:rsidRPr="0055028B" w:rsidRDefault="00F7373F" w:rsidP="0055028B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  <w:r w:rsidRPr="00EA7A39">
              <w:rPr>
                <w:rFonts w:ascii="Barlow" w:hAnsi="Barlow"/>
                <w:color w:val="002060"/>
                <w:lang w:val="en-GB"/>
              </w:rPr>
              <w:t xml:space="preserve">Hon. </w:t>
            </w:r>
            <w:r w:rsidR="00901B64" w:rsidRPr="00EA7A39">
              <w:rPr>
                <w:rFonts w:ascii="Barlow" w:hAnsi="Barlow"/>
                <w:color w:val="002060"/>
                <w:lang w:val="en-GB"/>
              </w:rPr>
              <w:t xml:space="preserve">Sharif Ali Sharif, </w:t>
            </w:r>
            <w:r w:rsidR="00D20ABF" w:rsidRPr="00EA7A39">
              <w:rPr>
                <w:rFonts w:ascii="Barlow" w:hAnsi="Barlow"/>
                <w:color w:val="002060"/>
                <w:lang w:val="en-GB"/>
              </w:rPr>
              <w:t>Minister for Labour, Economy and Investment, Zanzibar</w:t>
            </w:r>
          </w:p>
          <w:p w14:paraId="05A01775" w14:textId="0BA836EA" w:rsidR="008B15D7" w:rsidRDefault="00805937" w:rsidP="009725C0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  <w:r w:rsidRPr="00805937">
              <w:rPr>
                <w:rFonts w:ascii="Barlow" w:hAnsi="Barlow"/>
                <w:color w:val="002060"/>
                <w:lang w:val="en-GB"/>
              </w:rPr>
              <w:t xml:space="preserve">Mr. </w:t>
            </w:r>
            <w:proofErr w:type="spellStart"/>
            <w:r w:rsidRPr="00805937">
              <w:rPr>
                <w:rFonts w:ascii="Barlow" w:hAnsi="Barlow"/>
                <w:color w:val="002060"/>
                <w:lang w:val="en-GB"/>
              </w:rPr>
              <w:t>Vuai</w:t>
            </w:r>
            <w:proofErr w:type="spellEnd"/>
            <w:r w:rsidRPr="00805937">
              <w:rPr>
                <w:rFonts w:ascii="Barlow" w:hAnsi="Barlow"/>
                <w:color w:val="002060"/>
                <w:lang w:val="en-GB"/>
              </w:rPr>
              <w:t xml:space="preserve"> Yahya Lada</w:t>
            </w:r>
            <w:r w:rsidR="008B15D7">
              <w:rPr>
                <w:rFonts w:ascii="Barlow" w:hAnsi="Barlow"/>
                <w:color w:val="002060"/>
                <w:lang w:val="en-GB"/>
              </w:rPr>
              <w:t xml:space="preserve">, </w:t>
            </w:r>
            <w:r>
              <w:rPr>
                <w:rFonts w:ascii="Barlow" w:hAnsi="Barlow"/>
                <w:color w:val="002060"/>
                <w:lang w:val="en-GB"/>
              </w:rPr>
              <w:t>Acting Director</w:t>
            </w:r>
            <w:r w:rsidR="008B15D7">
              <w:rPr>
                <w:rFonts w:ascii="Barlow" w:hAnsi="Barlow"/>
                <w:color w:val="002060"/>
                <w:lang w:val="en-GB"/>
              </w:rPr>
              <w:t>, ZIPA</w:t>
            </w:r>
          </w:p>
          <w:p w14:paraId="638F6239" w14:textId="77777777" w:rsidR="008B15D7" w:rsidRDefault="008B15D7" w:rsidP="008B15D7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2E5692C3" w14:textId="77777777" w:rsidR="00321A60" w:rsidRPr="00EA7A39" w:rsidRDefault="00321A60" w:rsidP="00321A60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1C3800B7" w14:textId="7DB6E268" w:rsidR="00EA7A39" w:rsidRDefault="00D20ABF" w:rsidP="00EA7A39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  <w:proofErr w:type="spellStart"/>
            <w:r w:rsidRPr="00EA7A39">
              <w:rPr>
                <w:rFonts w:ascii="Barlow" w:hAnsi="Barlow"/>
                <w:color w:val="002060"/>
                <w:lang w:val="en-GB"/>
              </w:rPr>
              <w:t>Dr.</w:t>
            </w:r>
            <w:proofErr w:type="spellEnd"/>
            <w:r w:rsidRPr="00EA7A39">
              <w:rPr>
                <w:rFonts w:ascii="Barlow" w:hAnsi="Barlow"/>
                <w:color w:val="002060"/>
                <w:lang w:val="en-GB"/>
              </w:rPr>
              <w:t xml:space="preserve"> Khalid </w:t>
            </w:r>
            <w:proofErr w:type="spellStart"/>
            <w:r w:rsidRPr="00EA7A39">
              <w:rPr>
                <w:rFonts w:ascii="Barlow" w:hAnsi="Barlow"/>
                <w:color w:val="002060"/>
                <w:lang w:val="en-GB"/>
              </w:rPr>
              <w:t>Salum</w:t>
            </w:r>
            <w:proofErr w:type="spellEnd"/>
            <w:r w:rsidRPr="00EA7A39">
              <w:rPr>
                <w:rFonts w:ascii="Barlow" w:hAnsi="Barlow"/>
                <w:color w:val="002060"/>
                <w:lang w:val="en-GB"/>
              </w:rPr>
              <w:t xml:space="preserve"> Mohamed</w:t>
            </w:r>
            <w:r w:rsidR="000374BA" w:rsidRPr="00EA7A39">
              <w:rPr>
                <w:rFonts w:ascii="Barlow" w:hAnsi="Barlow"/>
                <w:color w:val="002060"/>
                <w:lang w:val="en-GB"/>
              </w:rPr>
              <w:t>,</w:t>
            </w:r>
            <w:r w:rsidRPr="00EA7A39">
              <w:rPr>
                <w:rFonts w:ascii="Barlow" w:hAnsi="Barlow"/>
                <w:color w:val="002060"/>
                <w:lang w:val="en-GB"/>
              </w:rPr>
              <w:t xml:space="preserve"> Min</w:t>
            </w:r>
            <w:r w:rsidR="00805937">
              <w:rPr>
                <w:rFonts w:ascii="Barlow" w:hAnsi="Barlow"/>
                <w:color w:val="002060"/>
                <w:lang w:val="en-GB"/>
              </w:rPr>
              <w:t>i</w:t>
            </w:r>
            <w:r w:rsidRPr="00EA7A39">
              <w:rPr>
                <w:rFonts w:ascii="Barlow" w:hAnsi="Barlow"/>
                <w:color w:val="002060"/>
                <w:lang w:val="en-GB"/>
              </w:rPr>
              <w:t>ster for Infrastructure, Communication and Transport, Zanzibar</w:t>
            </w:r>
          </w:p>
          <w:p w14:paraId="2429C393" w14:textId="1624D31A" w:rsidR="008B15D7" w:rsidRDefault="008B15D7" w:rsidP="00EA7A39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</w:rPr>
            </w:pPr>
            <w:r w:rsidRPr="008B15D7">
              <w:rPr>
                <w:rFonts w:ascii="Barlow" w:hAnsi="Barlow"/>
                <w:color w:val="002060"/>
              </w:rPr>
              <w:t xml:space="preserve">Présentation du port de </w:t>
            </w:r>
            <w:proofErr w:type="spellStart"/>
            <w:r w:rsidRPr="008B15D7">
              <w:rPr>
                <w:rFonts w:ascii="Barlow" w:hAnsi="Barlow"/>
                <w:color w:val="002060"/>
              </w:rPr>
              <w:t>M</w:t>
            </w:r>
            <w:r>
              <w:rPr>
                <w:rFonts w:ascii="Barlow" w:hAnsi="Barlow"/>
                <w:color w:val="002060"/>
              </w:rPr>
              <w:t>angapwani</w:t>
            </w:r>
            <w:proofErr w:type="spellEnd"/>
            <w:r>
              <w:rPr>
                <w:rFonts w:ascii="Barlow" w:hAnsi="Barlow"/>
                <w:color w:val="002060"/>
              </w:rPr>
              <w:t xml:space="preserve"> par un officiel de Zanzibar</w:t>
            </w:r>
          </w:p>
          <w:p w14:paraId="78F85AA8" w14:textId="77777777" w:rsidR="007C575E" w:rsidRDefault="007C575E" w:rsidP="007C575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</w:rPr>
            </w:pPr>
          </w:p>
          <w:p w14:paraId="5831DF66" w14:textId="77777777" w:rsidR="007C575E" w:rsidRDefault="007C575E" w:rsidP="007C575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</w:rPr>
            </w:pPr>
          </w:p>
          <w:p w14:paraId="6883B1AE" w14:textId="09E26DAF" w:rsidR="007C575E" w:rsidRPr="00805937" w:rsidRDefault="007C575E" w:rsidP="007C575E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spacing w:after="0" w:line="276" w:lineRule="auto"/>
              <w:jc w:val="both"/>
              <w:rPr>
                <w:lang w:val="en-GB"/>
              </w:rPr>
            </w:pPr>
            <w:r w:rsidRPr="00805937">
              <w:rPr>
                <w:rFonts w:ascii="Barlow" w:hAnsi="Barlow"/>
                <w:color w:val="002060"/>
                <w:lang w:val="en-GB"/>
              </w:rPr>
              <w:t xml:space="preserve">Hon. </w:t>
            </w:r>
            <w:proofErr w:type="spellStart"/>
            <w:r w:rsidRPr="00805937">
              <w:rPr>
                <w:rFonts w:ascii="Barlow" w:hAnsi="Barlow"/>
                <w:color w:val="002060"/>
                <w:lang w:val="en-GB"/>
              </w:rPr>
              <w:t>Mudrik</w:t>
            </w:r>
            <w:proofErr w:type="spellEnd"/>
            <w:r w:rsidRPr="00805937">
              <w:rPr>
                <w:rFonts w:ascii="Barlow" w:hAnsi="Barlow"/>
                <w:color w:val="002060"/>
                <w:lang w:val="en-GB"/>
              </w:rPr>
              <w:t xml:space="preserve"> </w:t>
            </w:r>
            <w:proofErr w:type="spellStart"/>
            <w:r w:rsidRPr="00805937">
              <w:rPr>
                <w:rFonts w:ascii="Barlow" w:hAnsi="Barlow"/>
                <w:color w:val="002060"/>
                <w:lang w:val="en-GB"/>
              </w:rPr>
              <w:t>Soraga</w:t>
            </w:r>
            <w:proofErr w:type="spellEnd"/>
            <w:r w:rsidRPr="00805937">
              <w:rPr>
                <w:rFonts w:ascii="Barlow" w:hAnsi="Barlow"/>
                <w:color w:val="002060"/>
                <w:lang w:val="en-GB"/>
              </w:rPr>
              <w:t>, Minister for Tourism and Heritage, Zanzibar</w:t>
            </w:r>
          </w:p>
          <w:p w14:paraId="2685B9A3" w14:textId="77777777" w:rsidR="007C575E" w:rsidRPr="00805937" w:rsidRDefault="007C575E" w:rsidP="007C575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6FD8A829" w14:textId="7B5E32EF" w:rsidR="00321A60" w:rsidRPr="00805937" w:rsidRDefault="00321A60" w:rsidP="00321A6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67D4E718" w14:textId="77777777" w:rsidR="008B15D7" w:rsidRPr="00805937" w:rsidRDefault="008B15D7" w:rsidP="00321A6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3B110612" w14:textId="011DCA17" w:rsidR="000C6454" w:rsidRPr="007C575E" w:rsidRDefault="00EA7A39" w:rsidP="007C575E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US"/>
              </w:rPr>
            </w:pPr>
            <w:r w:rsidRPr="00EA7A39">
              <w:rPr>
                <w:rFonts w:ascii="Barlow" w:hAnsi="Barlow"/>
                <w:color w:val="002060"/>
                <w:lang w:val="en-GB"/>
              </w:rPr>
              <w:t xml:space="preserve">Hon.  </w:t>
            </w:r>
            <w:proofErr w:type="spellStart"/>
            <w:r w:rsidRPr="00EA7A39">
              <w:rPr>
                <w:rFonts w:ascii="Barlow" w:hAnsi="Barlow"/>
                <w:color w:val="002060"/>
                <w:lang w:val="en-GB"/>
              </w:rPr>
              <w:t>Shaib</w:t>
            </w:r>
            <w:proofErr w:type="spellEnd"/>
            <w:r w:rsidRPr="00EA7A39">
              <w:rPr>
                <w:rFonts w:ascii="Barlow" w:hAnsi="Barlow"/>
                <w:color w:val="002060"/>
                <w:lang w:val="en-GB"/>
              </w:rPr>
              <w:t xml:space="preserve"> Hassan </w:t>
            </w:r>
            <w:proofErr w:type="spellStart"/>
            <w:r w:rsidRPr="00EA7A39">
              <w:rPr>
                <w:rFonts w:ascii="Barlow" w:hAnsi="Barlow"/>
                <w:color w:val="002060"/>
                <w:lang w:val="en-GB"/>
              </w:rPr>
              <w:t>Kaduara</w:t>
            </w:r>
            <w:proofErr w:type="spellEnd"/>
            <w:r w:rsidRPr="00EA7A39">
              <w:rPr>
                <w:rFonts w:ascii="Barlow" w:hAnsi="Barlow"/>
                <w:color w:val="002060"/>
                <w:lang w:val="en-GB"/>
              </w:rPr>
              <w:t>, Minister for Water, Energy and Minerals, Zanziba</w:t>
            </w:r>
            <w:r w:rsidR="008B15D7">
              <w:rPr>
                <w:rFonts w:ascii="Barlow" w:hAnsi="Barlow"/>
                <w:color w:val="002060"/>
                <w:lang w:val="en-GB"/>
              </w:rPr>
              <w:t>r</w:t>
            </w:r>
          </w:p>
        </w:tc>
      </w:tr>
      <w:tr w:rsidR="007C575E" w:rsidRPr="00D04113" w14:paraId="280D537C" w14:textId="77777777" w:rsidTr="007C575E">
        <w:trPr>
          <w:trHeight w:val="221"/>
        </w:trPr>
        <w:tc>
          <w:tcPr>
            <w:tcW w:w="1410" w:type="dxa"/>
            <w:tcBorders>
              <w:top w:val="single" w:sz="6" w:space="0" w:color="2F2483"/>
            </w:tcBorders>
            <w:shd w:val="clear" w:color="auto" w:fill="FFFFFF" w:themeFill="background1"/>
          </w:tcPr>
          <w:p w14:paraId="17A9365B" w14:textId="22488B06" w:rsidR="007C575E" w:rsidRPr="00EA7A39" w:rsidRDefault="007C575E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  <w:r w:rsidRPr="000C645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12h00-14h00</w:t>
            </w:r>
          </w:p>
        </w:tc>
        <w:tc>
          <w:tcPr>
            <w:tcW w:w="7938" w:type="dxa"/>
            <w:tcBorders>
              <w:top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96FA4E" w14:textId="6EDE73E6" w:rsidR="007C575E" w:rsidRDefault="007C575E" w:rsidP="00FD12FD">
            <w:pPr>
              <w:spacing w:after="0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</w:rPr>
            </w:pPr>
            <w:r w:rsidRPr="00AD3C85">
              <w:rPr>
                <w:rFonts w:ascii="Barlow" w:eastAsia="Barlow" w:hAnsi="Barlow" w:cs="Barlow"/>
                <w:b/>
                <w:color w:val="002060"/>
              </w:rPr>
              <w:t>Déjeuner</w:t>
            </w:r>
            <w:r w:rsidRPr="00AD3C85">
              <w:rPr>
                <w:rFonts w:ascii="Barlow" w:hAnsi="Barlow"/>
                <w:b/>
                <w:color w:val="002060"/>
              </w:rPr>
              <w:t xml:space="preserve"> de travail avec l’ensemble des officiels</w:t>
            </w:r>
          </w:p>
        </w:tc>
      </w:tr>
      <w:tr w:rsidR="003B15A4" w:rsidRPr="009C2F0C" w14:paraId="014911E7" w14:textId="77777777" w:rsidTr="0098445B">
        <w:trPr>
          <w:trHeight w:val="794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52120BA9" w14:textId="6DA22706" w:rsidR="003B15A4" w:rsidRPr="00EA7A39" w:rsidRDefault="009725C0" w:rsidP="0098445B">
            <w:pPr>
              <w:spacing w:beforeAutospacing="1" w:after="0" w:line="240" w:lineRule="auto"/>
              <w:jc w:val="center"/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</w:pPr>
            <w:r w:rsidRPr="00EA7A39"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  <w:t>14h00-14h40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4A3110" w14:textId="2010F211" w:rsidR="003B15A4" w:rsidRPr="00E61A21" w:rsidRDefault="000C6454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iCs/>
                <w:color w:val="002060"/>
              </w:rPr>
            </w:pPr>
            <w:r w:rsidRPr="00E61A21">
              <w:rPr>
                <w:rFonts w:ascii="Barlow" w:eastAsia="Barlow" w:hAnsi="Barlow" w:cs="Barlow"/>
                <w:bCs/>
                <w:i/>
                <w:iCs/>
                <w:color w:val="002060"/>
              </w:rPr>
              <w:t xml:space="preserve">Trajet vers le </w:t>
            </w:r>
            <w:r w:rsidR="009725C0" w:rsidRPr="00E61A21">
              <w:rPr>
                <w:rFonts w:ascii="Barlow" w:eastAsia="Barlow" w:hAnsi="Barlow" w:cs="Barlow"/>
                <w:bCs/>
                <w:i/>
                <w:iCs/>
                <w:color w:val="002060"/>
              </w:rPr>
              <w:t xml:space="preserve">port de </w:t>
            </w:r>
            <w:proofErr w:type="spellStart"/>
            <w:r w:rsidR="009725C0" w:rsidRPr="00E61A21">
              <w:rPr>
                <w:rFonts w:ascii="Barlow" w:eastAsia="Barlow" w:hAnsi="Barlow" w:cs="Barlow"/>
                <w:bCs/>
                <w:i/>
                <w:iCs/>
                <w:color w:val="002060"/>
              </w:rPr>
              <w:t>Mangapwani</w:t>
            </w:r>
            <w:proofErr w:type="spellEnd"/>
          </w:p>
        </w:tc>
      </w:tr>
      <w:tr w:rsidR="009725C0" w:rsidRPr="00E538CB" w14:paraId="732743D2" w14:textId="77777777" w:rsidTr="0098445B">
        <w:trPr>
          <w:trHeight w:val="794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2160BB58" w14:textId="61ACA3C2" w:rsidR="009725C0" w:rsidRPr="00E538CB" w:rsidRDefault="009725C0" w:rsidP="0098445B">
            <w:pPr>
              <w:spacing w:beforeAutospacing="1" w:after="0" w:line="240" w:lineRule="auto"/>
              <w:jc w:val="center"/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  <w:t>14h40-16h00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FFECAC" w14:textId="14808FA8" w:rsidR="009725C0" w:rsidRPr="00EA7A39" w:rsidRDefault="009725C0" w:rsidP="009725C0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  <w:r w:rsidRPr="00EA7A39">
              <w:rPr>
                <w:rFonts w:ascii="Barlow" w:eastAsia="Barlow" w:hAnsi="Barlow" w:cs="Barlow"/>
                <w:b/>
                <w:color w:val="002060"/>
              </w:rPr>
              <w:t>Visite d</w:t>
            </w:r>
            <w:r w:rsidR="007320E8">
              <w:rPr>
                <w:rFonts w:ascii="Barlow" w:eastAsia="Barlow" w:hAnsi="Barlow" w:cs="Barlow"/>
                <w:b/>
                <w:color w:val="002060"/>
              </w:rPr>
              <w:t>e site : P</w:t>
            </w:r>
            <w:r w:rsidRPr="00EA7A39">
              <w:rPr>
                <w:rFonts w:ascii="Barlow" w:eastAsia="Barlow" w:hAnsi="Barlow" w:cs="Barlow"/>
                <w:b/>
                <w:color w:val="002060"/>
              </w:rPr>
              <w:t xml:space="preserve">ort de </w:t>
            </w:r>
            <w:proofErr w:type="spellStart"/>
            <w:r w:rsidRPr="00EA7A39">
              <w:rPr>
                <w:rFonts w:ascii="Barlow" w:eastAsia="Barlow" w:hAnsi="Barlow" w:cs="Barlow"/>
                <w:b/>
                <w:color w:val="002060"/>
              </w:rPr>
              <w:t>Mangapwani</w:t>
            </w:r>
            <w:proofErr w:type="spellEnd"/>
          </w:p>
        </w:tc>
      </w:tr>
      <w:tr w:rsidR="003B15A4" w:rsidRPr="00E538CB" w14:paraId="3CB5FB62" w14:textId="77777777" w:rsidTr="00EA7A39">
        <w:trPr>
          <w:trHeight w:val="149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73E10EDE" w14:textId="70C919AC" w:rsidR="003B15A4" w:rsidRPr="00E538CB" w:rsidRDefault="009725C0" w:rsidP="0098445B">
            <w:pPr>
              <w:tabs>
                <w:tab w:val="left" w:pos="1141"/>
              </w:tabs>
              <w:jc w:val="center"/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  <w:t>16h00-16h40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4F63D6" w14:textId="7B3C5091" w:rsidR="003B15A4" w:rsidRPr="00E61A21" w:rsidRDefault="009725C0" w:rsidP="00CF1A9D">
            <w:pPr>
              <w:spacing w:beforeAutospacing="1" w:after="0" w:line="240" w:lineRule="auto"/>
              <w:rPr>
                <w:rFonts w:ascii="Barlow" w:eastAsia="Barlow" w:hAnsi="Barlow" w:cs="Barlow"/>
                <w:i/>
                <w:iCs/>
                <w:color w:val="002060"/>
              </w:rPr>
            </w:pPr>
            <w:r w:rsidRPr="00E61A21">
              <w:rPr>
                <w:rFonts w:ascii="Barlow" w:eastAsia="Barlow" w:hAnsi="Barlow" w:cs="Barlow"/>
                <w:i/>
                <w:iCs/>
                <w:color w:val="002060"/>
              </w:rPr>
              <w:t xml:space="preserve">Trajet </w:t>
            </w:r>
            <w:r w:rsidR="000C6454" w:rsidRPr="00E61A21">
              <w:rPr>
                <w:rFonts w:ascii="Barlow" w:eastAsia="Barlow" w:hAnsi="Barlow" w:cs="Barlow"/>
                <w:i/>
                <w:iCs/>
                <w:color w:val="002060"/>
              </w:rPr>
              <w:t xml:space="preserve">vers </w:t>
            </w:r>
            <w:r w:rsidR="00006D07" w:rsidRPr="00E61A21">
              <w:rPr>
                <w:rFonts w:ascii="Barlow" w:eastAsia="Barlow" w:hAnsi="Barlow" w:cs="Barlow"/>
                <w:i/>
                <w:iCs/>
                <w:color w:val="002060"/>
              </w:rPr>
              <w:t>l’hôtel de la délégation</w:t>
            </w:r>
            <w:r w:rsidRPr="00E61A21">
              <w:rPr>
                <w:rFonts w:ascii="Barlow" w:eastAsia="Barlow" w:hAnsi="Barlow" w:cs="Barlow"/>
                <w:i/>
                <w:iCs/>
                <w:color w:val="002060"/>
              </w:rPr>
              <w:t xml:space="preserve"> </w:t>
            </w:r>
          </w:p>
        </w:tc>
      </w:tr>
      <w:tr w:rsidR="003B15A4" w:rsidRPr="00E538CB" w14:paraId="0CAB54E4" w14:textId="77777777" w:rsidTr="0098445B">
        <w:trPr>
          <w:trHeight w:val="794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54271E69" w14:textId="744D1950" w:rsidR="003B15A4" w:rsidRPr="00E538CB" w:rsidRDefault="00006D07" w:rsidP="0098445B">
            <w:pPr>
              <w:spacing w:beforeAutospacing="1" w:after="0" w:line="240" w:lineRule="auto"/>
              <w:jc w:val="center"/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  <w:lastRenderedPageBreak/>
              <w:t>16h40-19h</w:t>
            </w:r>
            <w:r w:rsidR="00887B61"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C69767" w14:textId="489BBA2F" w:rsidR="003B15A4" w:rsidRPr="00EA7A39" w:rsidRDefault="00006D07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  <w:r>
              <w:rPr>
                <w:rFonts w:ascii="Barlow" w:eastAsia="Barlow" w:hAnsi="Barlow" w:cs="Barlow"/>
                <w:b/>
                <w:color w:val="002060"/>
              </w:rPr>
              <w:t>Temps libre</w:t>
            </w:r>
          </w:p>
        </w:tc>
      </w:tr>
      <w:tr w:rsidR="009725C0" w:rsidRPr="00E538CB" w14:paraId="0E8A055B" w14:textId="77777777" w:rsidTr="0098445B">
        <w:trPr>
          <w:trHeight w:val="794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2D39AA0E" w14:textId="4B4BE044" w:rsidR="009725C0" w:rsidRPr="00E538CB" w:rsidRDefault="00006D07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  <w:t>19H30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3D9BAD" w14:textId="1E2A6A2F" w:rsidR="009725C0" w:rsidRDefault="0035043C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002060"/>
              </w:rPr>
              <w:t>D</w:t>
            </w:r>
            <w:r w:rsidR="009725C0" w:rsidRPr="00EA7A39">
              <w:rPr>
                <w:rFonts w:ascii="Barlow" w:eastAsia="Barlow" w:hAnsi="Barlow" w:cs="Barlow"/>
                <w:bCs/>
                <w:color w:val="002060"/>
              </w:rPr>
              <w:t>épart pour le vol de 21h40</w:t>
            </w:r>
          </w:p>
        </w:tc>
      </w:tr>
    </w:tbl>
    <w:p w14:paraId="04818B28" w14:textId="77777777" w:rsidR="00112873" w:rsidRDefault="00112873" w:rsidP="009725C0">
      <w:pPr>
        <w:rPr>
          <w:rFonts w:ascii="Barlow" w:hAnsi="Barlow"/>
        </w:rPr>
      </w:pPr>
    </w:p>
    <w:sectPr w:rsidR="00112873" w:rsidSect="001668E0">
      <w:pgSz w:w="11906" w:h="16838"/>
      <w:pgMar w:top="1417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F03B" w14:textId="77777777" w:rsidR="00A363EC" w:rsidRDefault="00A363EC" w:rsidP="00FB1F5D">
      <w:pPr>
        <w:spacing w:after="0" w:line="240" w:lineRule="auto"/>
      </w:pPr>
      <w:r>
        <w:separator/>
      </w:r>
    </w:p>
  </w:endnote>
  <w:endnote w:type="continuationSeparator" w:id="0">
    <w:p w14:paraId="044ED537" w14:textId="77777777" w:rsidR="00A363EC" w:rsidRDefault="00A363EC" w:rsidP="00FB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ExtraBold">
    <w:altName w:val="Barlow Condensed ExtraBold"/>
    <w:charset w:val="00"/>
    <w:family w:val="auto"/>
    <w:pitch w:val="variable"/>
    <w:sig w:usb0="20000007" w:usb1="00000000" w:usb2="00000000" w:usb3="00000000" w:csb0="00000193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C0F0" w14:textId="743A7624" w:rsidR="007639C7" w:rsidRPr="004261A2" w:rsidRDefault="004261A2" w:rsidP="006851F1">
    <w:pPr>
      <w:jc w:val="center"/>
      <w:rPr>
        <w:rFonts w:ascii="Barlow" w:hAnsi="Barlow"/>
        <w:b/>
        <w:u w:val="single"/>
      </w:rPr>
    </w:pPr>
    <w:r w:rsidRPr="004261A2">
      <w:rPr>
        <w:rFonts w:ascii="Barlow" w:hAnsi="Barlow"/>
        <w:b/>
        <w:u w:val="single"/>
      </w:rPr>
      <w:t xml:space="preserve">Partenaires : </w:t>
    </w:r>
  </w:p>
  <w:p w14:paraId="7039C597" w14:textId="15034ADA" w:rsidR="004261A2" w:rsidRDefault="004261A2" w:rsidP="005D36E5">
    <w:pPr>
      <w:pStyle w:val="NormalWeb"/>
      <w:tabs>
        <w:tab w:val="left" w:pos="7260"/>
      </w:tabs>
    </w:pPr>
    <w:r>
      <w:rPr>
        <w:noProof/>
      </w:rPr>
      <w:drawing>
        <wp:inline distT="0" distB="0" distL="0" distR="0" wp14:anchorId="6BBA96D8" wp14:editId="291FEE1D">
          <wp:extent cx="2216989" cy="380123"/>
          <wp:effectExtent l="0" t="0" r="0" b="1270"/>
          <wp:docPr id="1" name="Image 1" descr="C:\Users\aarches\AppData\Local\Microsoft\Windows\INetCache\Content.Outlook\BHLX51EK\202209_Logo FT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rches\AppData\Local\Microsoft\Windows\INetCache\Content.Outlook\BHLX51EK\202209_Logo FTC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356" cy="387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33C6">
      <w:t xml:space="preserve">   </w:t>
    </w:r>
    <w:r w:rsidR="005D36E5">
      <w:tab/>
    </w:r>
    <w:r w:rsidR="005D36E5">
      <w:rPr>
        <w:noProof/>
      </w:rPr>
      <w:drawing>
        <wp:inline distT="0" distB="0" distL="0" distR="0" wp14:anchorId="108343FB" wp14:editId="42160477">
          <wp:extent cx="682214" cy="634245"/>
          <wp:effectExtent l="0" t="0" r="3810" b="0"/>
          <wp:docPr id="7" name="Image 7" descr="Fichier:Ministère de l'Europe et des Affaires Étrangères.svg - Wiki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chier:Ministère de l'Europe et des Affaires Étrangères.svg - Wikisour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91" cy="6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63AEB" w14:textId="77777777" w:rsidR="004261A2" w:rsidRDefault="004261A2" w:rsidP="006851F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4B70" w14:textId="77777777" w:rsidR="00A363EC" w:rsidRDefault="00A363EC" w:rsidP="00FB1F5D">
      <w:pPr>
        <w:spacing w:after="0" w:line="240" w:lineRule="auto"/>
      </w:pPr>
      <w:r>
        <w:separator/>
      </w:r>
    </w:p>
  </w:footnote>
  <w:footnote w:type="continuationSeparator" w:id="0">
    <w:p w14:paraId="64634F59" w14:textId="77777777" w:rsidR="00A363EC" w:rsidRDefault="00A363EC" w:rsidP="00FB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B5E5" w14:textId="7535B353" w:rsidR="007639C7" w:rsidRDefault="002540DB" w:rsidP="00994285">
    <w:pPr>
      <w:pStyle w:val="En-tte"/>
      <w:tabs>
        <w:tab w:val="left" w:pos="469"/>
        <w:tab w:val="right" w:pos="9072"/>
      </w:tabs>
    </w:pPr>
    <w:r>
      <w:tab/>
    </w:r>
    <w:r w:rsidR="00393E3E">
      <w:rPr>
        <w:noProof/>
      </w:rPr>
      <w:drawing>
        <wp:inline distT="0" distB="0" distL="0" distR="0" wp14:anchorId="282D7A21" wp14:editId="03DDF6C6">
          <wp:extent cx="720227" cy="483079"/>
          <wp:effectExtent l="0" t="0" r="3810" b="0"/>
          <wp:docPr id="271" name="Image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mité_Afrique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85" cy="497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0D58">
      <w:tab/>
    </w:r>
    <w:r w:rsidR="00E70D58">
      <w:rPr>
        <w:noProof/>
      </w:rPr>
      <w:drawing>
        <wp:inline distT="0" distB="0" distL="0" distR="0" wp14:anchorId="004D3C1D" wp14:editId="0577E6A8">
          <wp:extent cx="1009290" cy="583145"/>
          <wp:effectExtent l="0" t="0" r="635" b="0"/>
          <wp:docPr id="272" name="Imag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skforce Ville durabl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80" r="11925"/>
                  <a:stretch/>
                </pic:blipFill>
                <pic:spPr bwMode="auto">
                  <a:xfrm>
                    <a:off x="0" y="0"/>
                    <a:ext cx="1035344" cy="598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F5CEEE2" wp14:editId="4834BFE3">
          <wp:extent cx="1337094" cy="545653"/>
          <wp:effectExtent l="0" t="0" r="0" b="6985"/>
          <wp:docPr id="273" name="Imag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DEFI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24" b="15676"/>
                  <a:stretch/>
                </pic:blipFill>
                <pic:spPr bwMode="auto">
                  <a:xfrm>
                    <a:off x="0" y="0"/>
                    <a:ext cx="1379798" cy="563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111D"/>
    <w:multiLevelType w:val="hybridMultilevel"/>
    <w:tmpl w:val="839440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316A16"/>
    <w:multiLevelType w:val="multilevel"/>
    <w:tmpl w:val="52A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50C79"/>
    <w:multiLevelType w:val="hybridMultilevel"/>
    <w:tmpl w:val="8002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7D10"/>
    <w:multiLevelType w:val="hybridMultilevel"/>
    <w:tmpl w:val="E2A8EFB0"/>
    <w:lvl w:ilvl="0" w:tplc="34FE787E"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B7D47"/>
    <w:multiLevelType w:val="hybridMultilevel"/>
    <w:tmpl w:val="D4E84C98"/>
    <w:lvl w:ilvl="0" w:tplc="8BA247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2A"/>
    <w:rsid w:val="0000188F"/>
    <w:rsid w:val="00005C21"/>
    <w:rsid w:val="00006D07"/>
    <w:rsid w:val="00010A1B"/>
    <w:rsid w:val="00016217"/>
    <w:rsid w:val="000374BA"/>
    <w:rsid w:val="00076050"/>
    <w:rsid w:val="000A4294"/>
    <w:rsid w:val="000C6454"/>
    <w:rsid w:val="000D6FA1"/>
    <w:rsid w:val="000E2417"/>
    <w:rsid w:val="000E7E2A"/>
    <w:rsid w:val="00107070"/>
    <w:rsid w:val="00112873"/>
    <w:rsid w:val="00115F1E"/>
    <w:rsid w:val="00126B72"/>
    <w:rsid w:val="00132377"/>
    <w:rsid w:val="00145204"/>
    <w:rsid w:val="001632BD"/>
    <w:rsid w:val="001668E0"/>
    <w:rsid w:val="0018409B"/>
    <w:rsid w:val="00194A86"/>
    <w:rsid w:val="001A3C74"/>
    <w:rsid w:val="001A73A5"/>
    <w:rsid w:val="001B1B2F"/>
    <w:rsid w:val="001C713A"/>
    <w:rsid w:val="001D3863"/>
    <w:rsid w:val="001D56A3"/>
    <w:rsid w:val="001F1C70"/>
    <w:rsid w:val="001F20C3"/>
    <w:rsid w:val="002021EF"/>
    <w:rsid w:val="00205F2A"/>
    <w:rsid w:val="0021713F"/>
    <w:rsid w:val="00231CB2"/>
    <w:rsid w:val="002540DB"/>
    <w:rsid w:val="00272D2F"/>
    <w:rsid w:val="002735FF"/>
    <w:rsid w:val="00283BCF"/>
    <w:rsid w:val="002A33C6"/>
    <w:rsid w:val="002B070C"/>
    <w:rsid w:val="002B62AF"/>
    <w:rsid w:val="002C1004"/>
    <w:rsid w:val="002D4EF9"/>
    <w:rsid w:val="00321A60"/>
    <w:rsid w:val="00325F71"/>
    <w:rsid w:val="0035043C"/>
    <w:rsid w:val="0036501D"/>
    <w:rsid w:val="003855E0"/>
    <w:rsid w:val="003913C1"/>
    <w:rsid w:val="00393E3E"/>
    <w:rsid w:val="00397FFE"/>
    <w:rsid w:val="003B0CDF"/>
    <w:rsid w:val="003B15A4"/>
    <w:rsid w:val="003E2536"/>
    <w:rsid w:val="003F4119"/>
    <w:rsid w:val="004261A2"/>
    <w:rsid w:val="004461C0"/>
    <w:rsid w:val="00465768"/>
    <w:rsid w:val="00487BF0"/>
    <w:rsid w:val="00492A20"/>
    <w:rsid w:val="004B2D77"/>
    <w:rsid w:val="00516CAC"/>
    <w:rsid w:val="005255E6"/>
    <w:rsid w:val="00525F74"/>
    <w:rsid w:val="0054691D"/>
    <w:rsid w:val="0055028B"/>
    <w:rsid w:val="00560DB8"/>
    <w:rsid w:val="0056110F"/>
    <w:rsid w:val="005D36E5"/>
    <w:rsid w:val="00624FDB"/>
    <w:rsid w:val="00654856"/>
    <w:rsid w:val="00654CCE"/>
    <w:rsid w:val="00680060"/>
    <w:rsid w:val="006C7E8F"/>
    <w:rsid w:val="006E3710"/>
    <w:rsid w:val="006E4CCA"/>
    <w:rsid w:val="006F26BE"/>
    <w:rsid w:val="006F4033"/>
    <w:rsid w:val="007023E8"/>
    <w:rsid w:val="00703143"/>
    <w:rsid w:val="007066B4"/>
    <w:rsid w:val="007320E8"/>
    <w:rsid w:val="0074092D"/>
    <w:rsid w:val="007639C7"/>
    <w:rsid w:val="00763E4E"/>
    <w:rsid w:val="007B4A40"/>
    <w:rsid w:val="007C575E"/>
    <w:rsid w:val="007C6793"/>
    <w:rsid w:val="007D18B8"/>
    <w:rsid w:val="007F6D2A"/>
    <w:rsid w:val="008022A8"/>
    <w:rsid w:val="008045F3"/>
    <w:rsid w:val="00805937"/>
    <w:rsid w:val="00816694"/>
    <w:rsid w:val="00816CB6"/>
    <w:rsid w:val="00826A29"/>
    <w:rsid w:val="00835FA2"/>
    <w:rsid w:val="00840C9B"/>
    <w:rsid w:val="008431B4"/>
    <w:rsid w:val="00855F64"/>
    <w:rsid w:val="00861269"/>
    <w:rsid w:val="00865796"/>
    <w:rsid w:val="00870A6F"/>
    <w:rsid w:val="0087673B"/>
    <w:rsid w:val="00882521"/>
    <w:rsid w:val="00887B61"/>
    <w:rsid w:val="00894388"/>
    <w:rsid w:val="00895DBF"/>
    <w:rsid w:val="008B15D7"/>
    <w:rsid w:val="008C7F5C"/>
    <w:rsid w:val="008E7461"/>
    <w:rsid w:val="00901585"/>
    <w:rsid w:val="00901B64"/>
    <w:rsid w:val="00901F58"/>
    <w:rsid w:val="009128C6"/>
    <w:rsid w:val="0092543D"/>
    <w:rsid w:val="00943B68"/>
    <w:rsid w:val="00944FE8"/>
    <w:rsid w:val="009725C0"/>
    <w:rsid w:val="00981C92"/>
    <w:rsid w:val="0098445B"/>
    <w:rsid w:val="00987D95"/>
    <w:rsid w:val="009B7738"/>
    <w:rsid w:val="009C2F0C"/>
    <w:rsid w:val="009F0882"/>
    <w:rsid w:val="00A162BA"/>
    <w:rsid w:val="00A16329"/>
    <w:rsid w:val="00A21BD1"/>
    <w:rsid w:val="00A363EC"/>
    <w:rsid w:val="00A41B00"/>
    <w:rsid w:val="00A502AE"/>
    <w:rsid w:val="00A804F0"/>
    <w:rsid w:val="00A8359E"/>
    <w:rsid w:val="00A85152"/>
    <w:rsid w:val="00AB1CF4"/>
    <w:rsid w:val="00AB2DC6"/>
    <w:rsid w:val="00AC3702"/>
    <w:rsid w:val="00AC56F8"/>
    <w:rsid w:val="00AD3C85"/>
    <w:rsid w:val="00AF6181"/>
    <w:rsid w:val="00B51BC6"/>
    <w:rsid w:val="00B6187F"/>
    <w:rsid w:val="00B86359"/>
    <w:rsid w:val="00B92A17"/>
    <w:rsid w:val="00BC6329"/>
    <w:rsid w:val="00BE500A"/>
    <w:rsid w:val="00BE6A48"/>
    <w:rsid w:val="00C34B3B"/>
    <w:rsid w:val="00C435EF"/>
    <w:rsid w:val="00C916FD"/>
    <w:rsid w:val="00CB1A2D"/>
    <w:rsid w:val="00D02748"/>
    <w:rsid w:val="00D04113"/>
    <w:rsid w:val="00D20ABF"/>
    <w:rsid w:val="00D239C4"/>
    <w:rsid w:val="00D27EEA"/>
    <w:rsid w:val="00D4587F"/>
    <w:rsid w:val="00D60C21"/>
    <w:rsid w:val="00DA1B49"/>
    <w:rsid w:val="00DD2643"/>
    <w:rsid w:val="00DD7CE6"/>
    <w:rsid w:val="00E15DA7"/>
    <w:rsid w:val="00E2280F"/>
    <w:rsid w:val="00E30B6A"/>
    <w:rsid w:val="00E32041"/>
    <w:rsid w:val="00E32EF9"/>
    <w:rsid w:val="00E538CB"/>
    <w:rsid w:val="00E53E65"/>
    <w:rsid w:val="00E61A21"/>
    <w:rsid w:val="00E67D7E"/>
    <w:rsid w:val="00E70D58"/>
    <w:rsid w:val="00EA7A39"/>
    <w:rsid w:val="00EC5ACB"/>
    <w:rsid w:val="00EE3A5C"/>
    <w:rsid w:val="00EF3E87"/>
    <w:rsid w:val="00EF404D"/>
    <w:rsid w:val="00F41901"/>
    <w:rsid w:val="00F7373F"/>
    <w:rsid w:val="00F908B7"/>
    <w:rsid w:val="00F965D3"/>
    <w:rsid w:val="00FB1F5D"/>
    <w:rsid w:val="00FC0420"/>
    <w:rsid w:val="00FC4276"/>
    <w:rsid w:val="00FD12FD"/>
    <w:rsid w:val="00FD37F3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7BF93"/>
  <w15:chartTrackingRefBased/>
  <w15:docId w15:val="{A8D26728-F39A-4E78-884D-507F4647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1C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CB2"/>
  </w:style>
  <w:style w:type="table" w:styleId="Grilledutableau">
    <w:name w:val="Table Grid"/>
    <w:basedOn w:val="TableauNormal"/>
    <w:uiPriority w:val="59"/>
    <w:rsid w:val="00231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31CB2"/>
    <w:pPr>
      <w:spacing w:line="25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CB2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FB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F5D"/>
  </w:style>
  <w:style w:type="paragraph" w:styleId="NormalWeb">
    <w:name w:val="Normal (Web)"/>
    <w:basedOn w:val="Normal"/>
    <w:uiPriority w:val="99"/>
    <w:semiHidden/>
    <w:unhideWhenUsed/>
    <w:rsid w:val="0042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4B39D4F39AD4DAB45B4469C904271" ma:contentTypeVersion="18" ma:contentTypeDescription="Crée un document." ma:contentTypeScope="" ma:versionID="ea7e3043a10855fc1ce4002987f15e7d">
  <xsd:schema xmlns:xsd="http://www.w3.org/2001/XMLSchema" xmlns:xs="http://www.w3.org/2001/XMLSchema" xmlns:p="http://schemas.microsoft.com/office/2006/metadata/properties" xmlns:ns3="464d5513-3063-4007-a8d2-5f326fbf36dc" xmlns:ns4="7c145db8-8e52-4eaf-93b5-a0820f629378" targetNamespace="http://schemas.microsoft.com/office/2006/metadata/properties" ma:root="true" ma:fieldsID="a9007bd509f45d4c84bca3836f3ab054" ns3:_="" ns4:_="">
    <xsd:import namespace="464d5513-3063-4007-a8d2-5f326fbf36dc"/>
    <xsd:import namespace="7c145db8-8e52-4eaf-93b5-a0820f629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5513-3063-4007-a8d2-5f326fbf3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45db8-8e52-4eaf-93b5-a0820f629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4d5513-3063-4007-a8d2-5f326fbf36dc" xsi:nil="true"/>
  </documentManagement>
</p:properties>
</file>

<file path=customXml/itemProps1.xml><?xml version="1.0" encoding="utf-8"?>
<ds:datastoreItem xmlns:ds="http://schemas.openxmlformats.org/officeDocument/2006/customXml" ds:itemID="{35A69F55-3656-47F4-BC93-20B9BA16A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5513-3063-4007-a8d2-5f326fbf36dc"/>
    <ds:schemaRef ds:uri="7c145db8-8e52-4eaf-93b5-a0820f629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6BB74-3014-475C-8801-A5E8A4539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A73FA-8705-4E82-BA5A-F7403E0F380C}">
  <ds:schemaRefs>
    <ds:schemaRef ds:uri="http://schemas.microsoft.com/office/2006/metadata/properties"/>
    <ds:schemaRef ds:uri="http://schemas.microsoft.com/office/infopath/2007/PartnerControls"/>
    <ds:schemaRef ds:uri="464d5513-3063-4007-a8d2-5f326fbf3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ARCHES Arnaud</dc:creator>
  <cp:keywords/>
  <dc:description/>
  <cp:lastModifiedBy>CHATELAIN Lucie</cp:lastModifiedBy>
  <cp:revision>33</cp:revision>
  <dcterms:created xsi:type="dcterms:W3CDTF">2024-04-25T10:20:00Z</dcterms:created>
  <dcterms:modified xsi:type="dcterms:W3CDTF">2024-04-29T14:30:00Z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0x0101003A04B39D4F39AD4DAB45B4469C904271</vt:lpwstr>
  </property>
</Properties>
</file>